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BF56" w14:textId="01428E78" w:rsidR="005668FD" w:rsidRPr="002565D4" w:rsidRDefault="005668FD" w:rsidP="002565D4">
      <w:p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1E7B28B4" w14:textId="77777777" w:rsidR="00E92F1E" w:rsidRPr="002565D4" w:rsidRDefault="00E92F1E" w:rsidP="002565D4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72FBEFC" w14:textId="64D7AF3A" w:rsidR="0041554F" w:rsidRPr="002565D4" w:rsidRDefault="0041554F" w:rsidP="002565D4">
      <w:pPr>
        <w:pStyle w:val="Nagwek1"/>
        <w:spacing w:line="480" w:lineRule="auto"/>
        <w:ind w:left="0" w:right="116"/>
        <w:jc w:val="center"/>
        <w:rPr>
          <w:rFonts w:ascii="Arial" w:eastAsiaTheme="minorHAnsi" w:hAnsi="Arial" w:cs="Arial"/>
        </w:rPr>
      </w:pPr>
      <w:r w:rsidRPr="002565D4">
        <w:rPr>
          <w:rFonts w:ascii="Arial" w:eastAsiaTheme="minorHAnsi" w:hAnsi="Arial" w:cs="Arial"/>
        </w:rPr>
        <w:t xml:space="preserve">UMOWA REZERWACYJNA </w:t>
      </w:r>
    </w:p>
    <w:p w14:paraId="0DBEA483" w14:textId="7AFED4E3" w:rsidR="0041554F" w:rsidRPr="002565D4" w:rsidRDefault="0041554F" w:rsidP="002565D4">
      <w:pPr>
        <w:pStyle w:val="Nagwek1"/>
        <w:spacing w:line="480" w:lineRule="auto"/>
        <w:ind w:left="0" w:right="116"/>
        <w:jc w:val="center"/>
        <w:rPr>
          <w:rFonts w:ascii="Arial" w:eastAsiaTheme="minorHAnsi" w:hAnsi="Arial" w:cs="Arial"/>
        </w:rPr>
      </w:pPr>
      <w:r w:rsidRPr="002565D4">
        <w:rPr>
          <w:rFonts w:ascii="Arial" w:eastAsiaTheme="minorHAnsi" w:hAnsi="Arial" w:cs="Arial"/>
        </w:rPr>
        <w:t xml:space="preserve">NABYCIA LOKALU MIESZKALNEGO </w:t>
      </w:r>
      <w:r w:rsidR="002565D4">
        <w:rPr>
          <w:rFonts w:ascii="Arial" w:eastAsiaTheme="minorHAnsi" w:hAnsi="Arial" w:cs="Arial"/>
        </w:rPr>
        <w:t>NR</w:t>
      </w:r>
      <w:r w:rsidR="0071580A">
        <w:rPr>
          <w:rFonts w:ascii="Arial" w:eastAsiaTheme="minorHAnsi" w:hAnsi="Arial" w:cs="Arial"/>
        </w:rPr>
        <w:t xml:space="preserve"> </w:t>
      </w:r>
      <w:r w:rsidR="002565D4">
        <w:rPr>
          <w:rFonts w:ascii="Arial" w:eastAsiaTheme="minorHAnsi" w:hAnsi="Arial" w:cs="Arial"/>
        </w:rPr>
        <w:br/>
        <w:t>W</w:t>
      </w:r>
      <w:r w:rsidRPr="002565D4">
        <w:rPr>
          <w:rFonts w:ascii="Arial" w:eastAsiaTheme="minorHAnsi" w:hAnsi="Arial" w:cs="Arial"/>
        </w:rPr>
        <w:t xml:space="preserve"> </w:t>
      </w:r>
      <w:r w:rsidR="002565D4">
        <w:rPr>
          <w:rFonts w:ascii="Arial" w:eastAsiaTheme="minorHAnsi" w:hAnsi="Arial" w:cs="Arial"/>
        </w:rPr>
        <w:t>BUDYNKU</w:t>
      </w:r>
      <w:r w:rsidRPr="002565D4">
        <w:rPr>
          <w:rFonts w:ascii="Arial" w:eastAsiaTheme="minorHAnsi" w:hAnsi="Arial" w:cs="Arial"/>
        </w:rPr>
        <w:t xml:space="preserve"> JEDNORODZINN</w:t>
      </w:r>
      <w:r w:rsidR="002565D4">
        <w:rPr>
          <w:rFonts w:ascii="Arial" w:eastAsiaTheme="minorHAnsi" w:hAnsi="Arial" w:cs="Arial"/>
        </w:rPr>
        <w:t>YM NR</w:t>
      </w:r>
      <w:r w:rsidR="0071580A">
        <w:rPr>
          <w:rFonts w:ascii="Arial" w:eastAsiaTheme="minorHAnsi" w:hAnsi="Arial" w:cs="Arial"/>
        </w:rPr>
        <w:t xml:space="preserve"> </w:t>
      </w:r>
    </w:p>
    <w:p w14:paraId="3BC03707" w14:textId="77777777" w:rsidR="0041554F" w:rsidRPr="002565D4" w:rsidRDefault="0041554F" w:rsidP="002565D4">
      <w:pPr>
        <w:tabs>
          <w:tab w:val="left" w:pos="1181"/>
          <w:tab w:val="left" w:pos="2141"/>
          <w:tab w:val="left" w:pos="3599"/>
          <w:tab w:val="left" w:pos="4914"/>
          <w:tab w:val="left" w:pos="5771"/>
          <w:tab w:val="left" w:pos="6694"/>
          <w:tab w:val="left" w:pos="7142"/>
          <w:tab w:val="left" w:pos="8380"/>
          <w:tab w:val="left" w:pos="8826"/>
        </w:tabs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0A28DCE0" w14:textId="2CF57B43" w:rsidR="0041554F" w:rsidRPr="002565D4" w:rsidRDefault="0041554F" w:rsidP="002565D4">
      <w:pPr>
        <w:tabs>
          <w:tab w:val="left" w:pos="1181"/>
          <w:tab w:val="left" w:pos="2141"/>
          <w:tab w:val="left" w:pos="3599"/>
          <w:tab w:val="left" w:pos="4914"/>
          <w:tab w:val="left" w:pos="5771"/>
          <w:tab w:val="left" w:pos="6694"/>
          <w:tab w:val="left" w:pos="7142"/>
          <w:tab w:val="left" w:pos="8380"/>
          <w:tab w:val="left" w:pos="8826"/>
        </w:tabs>
        <w:spacing w:after="0" w:line="276" w:lineRule="auto"/>
        <w:ind w:left="126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>Niniejsza</w:t>
      </w:r>
      <w:r w:rsidRPr="002565D4">
        <w:rPr>
          <w:rFonts w:ascii="Arial" w:hAnsi="Arial" w:cs="Arial"/>
          <w:sz w:val="20"/>
          <w:szCs w:val="20"/>
          <w:lang w:val="pl-PL"/>
        </w:rPr>
        <w:tab/>
      </w:r>
      <w:r w:rsidRPr="002565D4">
        <w:rPr>
          <w:rFonts w:ascii="Arial" w:hAnsi="Arial" w:cs="Arial"/>
          <w:b/>
          <w:sz w:val="20"/>
          <w:szCs w:val="20"/>
          <w:lang w:val="pl-PL"/>
        </w:rPr>
        <w:t>Umowa</w:t>
      </w:r>
      <w:r w:rsidRPr="002565D4">
        <w:rPr>
          <w:rFonts w:ascii="Arial" w:hAnsi="Arial" w:cs="Arial"/>
          <w:b/>
          <w:sz w:val="20"/>
          <w:szCs w:val="20"/>
          <w:lang w:val="pl-PL"/>
        </w:rPr>
        <w:tab/>
        <w:t>rezerwacyjna</w:t>
      </w:r>
      <w:r w:rsidRPr="002565D4">
        <w:rPr>
          <w:rFonts w:ascii="Arial" w:hAnsi="Arial" w:cs="Arial"/>
          <w:b/>
          <w:sz w:val="20"/>
          <w:szCs w:val="20"/>
          <w:lang w:val="pl-PL"/>
        </w:rPr>
        <w:tab/>
      </w:r>
      <w:r w:rsidRPr="002565D4">
        <w:rPr>
          <w:rFonts w:ascii="Arial" w:hAnsi="Arial" w:cs="Arial"/>
          <w:sz w:val="20"/>
          <w:szCs w:val="20"/>
          <w:lang w:val="pl-PL"/>
        </w:rPr>
        <w:t>(„</w:t>
      </w:r>
      <w:r w:rsidRPr="002565D4">
        <w:rPr>
          <w:rFonts w:ascii="Arial" w:hAnsi="Arial" w:cs="Arial"/>
          <w:b/>
          <w:sz w:val="20"/>
          <w:szCs w:val="20"/>
          <w:lang w:val="pl-PL"/>
        </w:rPr>
        <w:t>Umowa</w:t>
      </w:r>
      <w:r w:rsidRPr="002565D4">
        <w:rPr>
          <w:rFonts w:ascii="Arial" w:hAnsi="Arial" w:cs="Arial"/>
          <w:sz w:val="20"/>
          <w:szCs w:val="20"/>
          <w:lang w:val="pl-PL"/>
        </w:rPr>
        <w:t>”),</w:t>
      </w:r>
      <w:r w:rsidRPr="002565D4">
        <w:rPr>
          <w:rFonts w:ascii="Arial" w:hAnsi="Arial" w:cs="Arial"/>
          <w:sz w:val="20"/>
          <w:szCs w:val="20"/>
          <w:lang w:val="pl-PL"/>
        </w:rPr>
        <w:tab/>
        <w:t>została</w:t>
      </w:r>
      <w:r w:rsidRPr="002565D4">
        <w:rPr>
          <w:rFonts w:ascii="Arial" w:hAnsi="Arial" w:cs="Arial"/>
          <w:sz w:val="20"/>
          <w:szCs w:val="20"/>
          <w:lang w:val="pl-PL"/>
        </w:rPr>
        <w:tab/>
        <w:t>zawarta</w:t>
      </w:r>
      <w:r w:rsidRPr="002565D4">
        <w:rPr>
          <w:rFonts w:ascii="Arial" w:hAnsi="Arial" w:cs="Arial"/>
          <w:sz w:val="20"/>
          <w:szCs w:val="20"/>
          <w:lang w:val="pl-PL"/>
        </w:rPr>
        <w:tab/>
        <w:t>w</w:t>
      </w:r>
      <w:r w:rsidR="00310FF9">
        <w:rPr>
          <w:rFonts w:ascii="Arial" w:hAnsi="Arial" w:cs="Arial"/>
          <w:sz w:val="20"/>
          <w:szCs w:val="20"/>
          <w:lang w:val="pl-PL"/>
        </w:rPr>
        <w:t xml:space="preserve">  Łodzi </w:t>
      </w:r>
      <w:r w:rsidRPr="002565D4">
        <w:rPr>
          <w:rFonts w:ascii="Arial" w:hAnsi="Arial" w:cs="Arial"/>
          <w:sz w:val="20"/>
          <w:szCs w:val="20"/>
          <w:lang w:val="pl-PL"/>
        </w:rPr>
        <w:tab/>
      </w:r>
      <w:r w:rsidRPr="002565D4">
        <w:rPr>
          <w:rFonts w:ascii="Arial" w:hAnsi="Arial" w:cs="Arial"/>
          <w:sz w:val="20"/>
          <w:szCs w:val="20"/>
          <w:lang w:val="pl-PL"/>
        </w:rPr>
        <w:br/>
        <w:t xml:space="preserve">w dniu </w:t>
      </w:r>
      <w:r w:rsidR="00440162">
        <w:rPr>
          <w:rFonts w:ascii="Arial" w:hAnsi="Arial" w:cs="Arial"/>
          <w:color w:val="000000"/>
          <w:sz w:val="20"/>
          <w:szCs w:val="20"/>
          <w:lang w:val="pl-PL"/>
        </w:rPr>
        <w:t>2023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 r., pomiędzy:</w:t>
      </w:r>
    </w:p>
    <w:p w14:paraId="5CAE45E7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4BCA887" w14:textId="041B7181" w:rsidR="0041554F" w:rsidRPr="00440162" w:rsidRDefault="0041554F" w:rsidP="00440162">
      <w:pPr>
        <w:spacing w:after="0" w:line="276" w:lineRule="auto"/>
        <w:ind w:left="851" w:right="114" w:hanging="709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 xml:space="preserve">(1)       </w:t>
      </w:r>
      <w:r w:rsidR="00440162" w:rsidRPr="00440162">
        <w:rPr>
          <w:rFonts w:ascii="Arial" w:hAnsi="Arial" w:cs="Arial"/>
          <w:b/>
          <w:sz w:val="20"/>
          <w:szCs w:val="20"/>
        </w:rPr>
        <w:t>Swiss Tree Spółka z ograniczoną odpowiedzialnością</w:t>
      </w:r>
      <w:r w:rsidR="00440162" w:rsidRPr="00440162">
        <w:rPr>
          <w:rFonts w:ascii="Arial" w:hAnsi="Arial" w:cs="Arial"/>
          <w:sz w:val="20"/>
          <w:szCs w:val="20"/>
        </w:rPr>
        <w:t xml:space="preserve"> z siedzibą</w:t>
      </w:r>
      <w:r w:rsidR="00440162">
        <w:rPr>
          <w:rFonts w:ascii="Arial" w:hAnsi="Arial" w:cs="Arial"/>
          <w:sz w:val="20"/>
          <w:szCs w:val="20"/>
        </w:rPr>
        <w:t xml:space="preserve"> w Lublinie, 20-009, ul. Kapucyńska</w:t>
      </w:r>
      <w:r w:rsidR="00440162" w:rsidRPr="00440162">
        <w:rPr>
          <w:rFonts w:ascii="Arial" w:hAnsi="Arial" w:cs="Arial"/>
          <w:sz w:val="20"/>
          <w:szCs w:val="20"/>
        </w:rPr>
        <w:t xml:space="preserve"> numer 1A, NIP 7123461943,Regon 526477918, </w:t>
      </w:r>
      <w:r w:rsidR="00440162">
        <w:rPr>
          <w:rFonts w:ascii="Arial" w:hAnsi="Arial" w:cs="Arial"/>
          <w:sz w:val="20"/>
          <w:szCs w:val="20"/>
        </w:rPr>
        <w:t>wpisana</w:t>
      </w:r>
      <w:r w:rsidR="00440162" w:rsidRPr="00440162">
        <w:rPr>
          <w:rFonts w:ascii="Arial" w:hAnsi="Arial" w:cs="Arial"/>
          <w:sz w:val="20"/>
          <w:szCs w:val="20"/>
        </w:rPr>
        <w:t xml:space="preserve"> do rejestru przedsiębiorców pod numerem </w:t>
      </w:r>
      <w:r w:rsidR="00440162" w:rsidRPr="00440162">
        <w:rPr>
          <w:rFonts w:ascii="Arial" w:hAnsi="Arial" w:cs="Arial"/>
          <w:b/>
          <w:sz w:val="20"/>
          <w:szCs w:val="20"/>
        </w:rPr>
        <w:t>KRS 0001060611</w:t>
      </w:r>
      <w:r w:rsidRPr="00440162">
        <w:rPr>
          <w:rFonts w:ascii="Arial" w:hAnsi="Arial" w:cs="Arial"/>
          <w:sz w:val="20"/>
          <w:szCs w:val="20"/>
          <w:lang w:val="pl-PL" w:eastAsia="pl-PL"/>
        </w:rPr>
        <w:t xml:space="preserve">, </w:t>
      </w:r>
      <w:r w:rsidRPr="00440162">
        <w:rPr>
          <w:rFonts w:ascii="Arial" w:hAnsi="Arial" w:cs="Arial"/>
          <w:sz w:val="20"/>
          <w:szCs w:val="20"/>
          <w:highlight w:val="lightGray"/>
          <w:lang w:val="pl-PL"/>
        </w:rPr>
        <w:t>(</w:t>
      </w:r>
      <w:r w:rsidRPr="00440162">
        <w:rPr>
          <w:rFonts w:ascii="Arial" w:hAnsi="Arial" w:cs="Arial"/>
          <w:b/>
          <w:sz w:val="20"/>
          <w:szCs w:val="20"/>
          <w:lang w:val="pl-PL"/>
        </w:rPr>
        <w:t>„Spółka”</w:t>
      </w:r>
      <w:r w:rsidRPr="00440162">
        <w:rPr>
          <w:rFonts w:ascii="Arial" w:hAnsi="Arial" w:cs="Arial"/>
          <w:sz w:val="20"/>
          <w:szCs w:val="20"/>
          <w:lang w:val="pl-PL"/>
        </w:rPr>
        <w:t>),</w:t>
      </w:r>
    </w:p>
    <w:p w14:paraId="749A1550" w14:textId="390C6916" w:rsidR="0041554F" w:rsidRPr="00440162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4749"/>
        </w:tabs>
        <w:spacing w:after="0" w:line="276" w:lineRule="auto"/>
        <w:ind w:left="846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40162">
        <w:rPr>
          <w:rFonts w:ascii="Arial" w:hAnsi="Arial" w:cs="Arial"/>
          <w:color w:val="000000"/>
          <w:sz w:val="20"/>
          <w:szCs w:val="20"/>
          <w:lang w:val="pl-PL"/>
        </w:rPr>
        <w:t>reprezentowana przez:</w:t>
      </w:r>
      <w:r w:rsidR="00440162">
        <w:rPr>
          <w:rFonts w:ascii="Arial" w:hAnsi="Arial" w:cs="Arial"/>
          <w:color w:val="000000"/>
          <w:sz w:val="20"/>
          <w:szCs w:val="20"/>
          <w:lang w:val="pl-PL"/>
        </w:rPr>
        <w:t xml:space="preserve"> Aleksandra Kawalec </w:t>
      </w:r>
      <w:r w:rsidR="00440162">
        <w:rPr>
          <w:rFonts w:ascii="Arial" w:hAnsi="Arial" w:cs="Arial"/>
          <w:sz w:val="20"/>
          <w:szCs w:val="20"/>
          <w:lang w:val="pl-PL"/>
        </w:rPr>
        <w:t>– Prezesa Zarządu oraz Jakuba Stanisława Ziętek – Członka Zarządu</w:t>
      </w:r>
      <w:r w:rsidRPr="00440162">
        <w:rPr>
          <w:rFonts w:ascii="Arial" w:hAnsi="Arial" w:cs="Arial"/>
          <w:color w:val="000000"/>
          <w:sz w:val="20"/>
          <w:szCs w:val="20"/>
          <w:lang w:val="pl-PL"/>
        </w:rPr>
        <w:tab/>
        <w:t>,</w:t>
      </w:r>
    </w:p>
    <w:p w14:paraId="563088D6" w14:textId="77777777" w:rsidR="0041554F" w:rsidRPr="00440162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46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40162">
        <w:rPr>
          <w:rFonts w:ascii="Arial" w:hAnsi="Arial" w:cs="Arial"/>
          <w:color w:val="000000"/>
          <w:sz w:val="20"/>
          <w:szCs w:val="20"/>
          <w:lang w:val="pl-PL"/>
        </w:rPr>
        <w:t>a</w:t>
      </w:r>
    </w:p>
    <w:p w14:paraId="1EFE4D70" w14:textId="60868FCE" w:rsidR="0041554F" w:rsidRPr="002565D4" w:rsidRDefault="0041554F" w:rsidP="002565D4">
      <w:pPr>
        <w:tabs>
          <w:tab w:val="left" w:pos="845"/>
        </w:tabs>
        <w:spacing w:after="0" w:line="276" w:lineRule="auto"/>
        <w:ind w:left="121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>(2)</w:t>
      </w:r>
      <w:r w:rsidRPr="002565D4">
        <w:rPr>
          <w:rFonts w:ascii="Arial" w:hAnsi="Arial" w:cs="Arial"/>
          <w:sz w:val="20"/>
          <w:szCs w:val="20"/>
          <w:lang w:val="pl-PL"/>
        </w:rPr>
        <w:tab/>
      </w:r>
    </w:p>
    <w:p w14:paraId="1CED9768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8709"/>
        </w:tabs>
        <w:spacing w:after="0" w:line="276" w:lineRule="auto"/>
        <w:ind w:left="846" w:right="11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1D642D3" w14:textId="4101B95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8709"/>
        </w:tabs>
        <w:spacing w:after="0" w:line="276" w:lineRule="auto"/>
        <w:ind w:left="846" w:right="11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zamieszkałą/ym w</w:t>
      </w:r>
      <w:r w:rsidR="002802A9">
        <w:rPr>
          <w:rFonts w:ascii="Arial" w:hAnsi="Arial" w:cs="Arial"/>
          <w:color w:val="000000"/>
          <w:sz w:val="20"/>
          <w:szCs w:val="20"/>
          <w:lang w:val="pl-PL"/>
        </w:rPr>
        <w:t>…………………….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 , adres:</w:t>
      </w:r>
      <w:r w:rsidR="00D562FB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2802A9">
        <w:rPr>
          <w:rFonts w:ascii="Arial" w:hAnsi="Arial" w:cs="Arial"/>
          <w:color w:val="000000"/>
          <w:sz w:val="20"/>
          <w:szCs w:val="20"/>
          <w:lang w:val="pl-PL"/>
        </w:rPr>
        <w:t>…………..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</w:p>
    <w:p w14:paraId="73CE94E1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8709"/>
        </w:tabs>
        <w:spacing w:after="0" w:line="276" w:lineRule="auto"/>
        <w:ind w:left="846" w:right="11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B5909D3" w14:textId="305C9A70" w:rsidR="0041554F" w:rsidRPr="003D6638" w:rsidRDefault="0041554F" w:rsidP="0094129C">
      <w:pPr>
        <w:pBdr>
          <w:top w:val="nil"/>
          <w:left w:val="nil"/>
          <w:bottom w:val="nil"/>
          <w:right w:val="nil"/>
          <w:between w:val="nil"/>
        </w:pBdr>
        <w:tabs>
          <w:tab w:val="left" w:pos="8709"/>
        </w:tabs>
        <w:spacing w:after="0" w:line="276" w:lineRule="auto"/>
        <w:ind w:left="846" w:right="117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legitymującą/ym się dowodem osobistym o serii i numerze:</w:t>
      </w:r>
      <w:r w:rsidR="00D562FB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2802A9">
        <w:rPr>
          <w:rFonts w:ascii="Arial" w:hAnsi="Arial" w:cs="Arial"/>
          <w:color w:val="000000"/>
          <w:sz w:val="20"/>
          <w:szCs w:val="20"/>
          <w:lang w:val="pl-PL"/>
        </w:rPr>
        <w:t>………..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, posiadającą/ym </w:t>
      </w:r>
      <w:r w:rsidR="003D6638">
        <w:rPr>
          <w:rFonts w:ascii="Arial" w:hAnsi="Arial" w:cs="Arial"/>
          <w:color w:val="000000"/>
          <w:sz w:val="20"/>
          <w:szCs w:val="20"/>
          <w:lang w:val="pl-PL"/>
        </w:rPr>
        <w:t>numer</w:t>
      </w:r>
      <w:r w:rsidR="0094129C">
        <w:rPr>
          <w:rFonts w:ascii="Arial" w:hAnsi="Arial" w:cs="Arial"/>
          <w:color w:val="000000"/>
          <w:sz w:val="20"/>
          <w:szCs w:val="20"/>
          <w:lang w:val="pl-PL"/>
        </w:rPr>
        <w:t xml:space="preserve"> PESEL </w:t>
      </w:r>
      <w:r w:rsidR="002802A9">
        <w:rPr>
          <w:rFonts w:ascii="Arial" w:hAnsi="Arial" w:cs="Arial"/>
          <w:color w:val="000000"/>
          <w:sz w:val="20"/>
          <w:szCs w:val="20"/>
          <w:lang w:val="pl-PL"/>
        </w:rPr>
        <w:t>………..,</w:t>
      </w:r>
      <w:r w:rsidR="006C7234" w:rsidRPr="0007422F">
        <w:rPr>
          <w:rFonts w:ascii="Arial" w:hAnsi="Arial" w:cs="Arial"/>
          <w:sz w:val="20"/>
          <w:szCs w:val="20"/>
        </w:rPr>
        <w:br/>
      </w:r>
      <w:r w:rsidRPr="0007422F">
        <w:rPr>
          <w:rFonts w:ascii="Arial" w:hAnsi="Arial" w:cs="Arial"/>
          <w:color w:val="000000"/>
          <w:sz w:val="20"/>
          <w:szCs w:val="20"/>
        </w:rPr>
        <w:t>nr tel. +48</w:t>
      </w:r>
      <w:r w:rsidR="00E069F6">
        <w:rPr>
          <w:rFonts w:ascii="Arial" w:hAnsi="Arial" w:cs="Arial"/>
          <w:sz w:val="20"/>
          <w:szCs w:val="20"/>
        </w:rPr>
        <w:t xml:space="preserve"> </w:t>
      </w:r>
      <w:r w:rsidR="002802A9">
        <w:rPr>
          <w:rFonts w:ascii="Arial" w:hAnsi="Arial" w:cs="Arial"/>
          <w:sz w:val="20"/>
          <w:szCs w:val="20"/>
        </w:rPr>
        <w:t>…………..</w:t>
      </w:r>
      <w:r w:rsidRPr="002565D4">
        <w:rPr>
          <w:noProof/>
          <w:lang w:val="pl-PL" w:eastAsia="pl-PL"/>
        </w:rPr>
        <w:drawing>
          <wp:inline distT="0" distB="0" distL="0" distR="0" wp14:anchorId="1FF3D55D" wp14:editId="684D05C2">
            <wp:extent cx="34925" cy="1435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143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7422F"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E623A5">
        <w:rPr>
          <w:rFonts w:ascii="Arial" w:hAnsi="Arial" w:cs="Arial"/>
          <w:color w:val="000000"/>
          <w:sz w:val="20"/>
          <w:szCs w:val="20"/>
        </w:rPr>
        <w:t>…………….</w:t>
      </w:r>
      <w:r w:rsidRPr="0007422F">
        <w:rPr>
          <w:rFonts w:ascii="Arial" w:hAnsi="Arial" w:cs="Arial"/>
          <w:sz w:val="20"/>
          <w:szCs w:val="20"/>
        </w:rPr>
        <w:t xml:space="preserve"> </w:t>
      </w:r>
      <w:r w:rsidRPr="0007422F">
        <w:rPr>
          <w:rFonts w:ascii="Arial" w:hAnsi="Arial" w:cs="Arial"/>
          <w:sz w:val="20"/>
          <w:szCs w:val="20"/>
          <w:lang w:val="pl-PL"/>
        </w:rPr>
        <w:t>(</w:t>
      </w:r>
      <w:r w:rsidRPr="0007422F">
        <w:rPr>
          <w:rFonts w:ascii="Arial" w:hAnsi="Arial" w:cs="Arial"/>
          <w:b/>
          <w:bCs/>
          <w:sz w:val="20"/>
          <w:szCs w:val="20"/>
          <w:lang w:val="pl-PL"/>
        </w:rPr>
        <w:t>„Rezerwujący”</w:t>
      </w:r>
      <w:r w:rsidRPr="0007422F">
        <w:rPr>
          <w:rFonts w:ascii="Arial" w:hAnsi="Arial" w:cs="Arial"/>
          <w:sz w:val="20"/>
          <w:szCs w:val="20"/>
          <w:lang w:val="pl-PL"/>
        </w:rPr>
        <w:t>).</w:t>
      </w:r>
    </w:p>
    <w:p w14:paraId="51DAC1E9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D61E8A0" w14:textId="77777777" w:rsidR="006C7234" w:rsidRDefault="006C7234" w:rsidP="002565D4">
      <w:pPr>
        <w:spacing w:after="0" w:line="276" w:lineRule="auto"/>
        <w:ind w:left="126" w:right="220"/>
        <w:rPr>
          <w:rFonts w:ascii="Arial" w:hAnsi="Arial" w:cs="Arial"/>
          <w:b/>
          <w:sz w:val="20"/>
          <w:szCs w:val="20"/>
          <w:lang w:val="pl-PL"/>
        </w:rPr>
      </w:pPr>
    </w:p>
    <w:p w14:paraId="504DF4F7" w14:textId="6F355DF1" w:rsidR="0041554F" w:rsidRPr="002565D4" w:rsidRDefault="0041554F" w:rsidP="002565D4">
      <w:pPr>
        <w:spacing w:after="0" w:line="276" w:lineRule="auto"/>
        <w:ind w:left="126" w:right="220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b/>
          <w:sz w:val="20"/>
          <w:szCs w:val="20"/>
          <w:lang w:val="pl-PL"/>
        </w:rPr>
        <w:t xml:space="preserve">Rezerwujący 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oraz </w:t>
      </w:r>
      <w:r w:rsidRPr="002565D4">
        <w:rPr>
          <w:rFonts w:ascii="Arial" w:hAnsi="Arial" w:cs="Arial"/>
          <w:b/>
          <w:sz w:val="20"/>
          <w:szCs w:val="20"/>
          <w:lang w:val="pl-PL"/>
        </w:rPr>
        <w:t xml:space="preserve">Spółka 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w dalszej części Umowy zwani są łącznie </w:t>
      </w:r>
      <w:r w:rsidRPr="002565D4">
        <w:rPr>
          <w:rFonts w:ascii="Arial" w:hAnsi="Arial" w:cs="Arial"/>
          <w:b/>
          <w:sz w:val="20"/>
          <w:szCs w:val="20"/>
          <w:lang w:val="pl-PL"/>
        </w:rPr>
        <w:t>Stronami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, a każdy </w:t>
      </w:r>
      <w:r w:rsidR="008045CA" w:rsidRPr="002565D4">
        <w:rPr>
          <w:rFonts w:ascii="Arial" w:hAnsi="Arial" w:cs="Arial"/>
          <w:sz w:val="20"/>
          <w:szCs w:val="20"/>
          <w:lang w:val="pl-PL"/>
        </w:rPr>
        <w:br/>
      </w:r>
      <w:r w:rsidRPr="002565D4">
        <w:rPr>
          <w:rFonts w:ascii="Arial" w:hAnsi="Arial" w:cs="Arial"/>
          <w:sz w:val="20"/>
          <w:szCs w:val="20"/>
          <w:lang w:val="pl-PL"/>
        </w:rPr>
        <w:t xml:space="preserve">z nich z osobna zwany jest </w:t>
      </w:r>
      <w:r w:rsidRPr="002565D4">
        <w:rPr>
          <w:rFonts w:ascii="Arial" w:hAnsi="Arial" w:cs="Arial"/>
          <w:b/>
          <w:sz w:val="20"/>
          <w:szCs w:val="20"/>
          <w:lang w:val="pl-PL"/>
        </w:rPr>
        <w:t>Stroną</w:t>
      </w:r>
      <w:r w:rsidRPr="002565D4">
        <w:rPr>
          <w:rFonts w:ascii="Arial" w:hAnsi="Arial" w:cs="Arial"/>
          <w:sz w:val="20"/>
          <w:szCs w:val="20"/>
          <w:lang w:val="pl-PL"/>
        </w:rPr>
        <w:t>.</w:t>
      </w:r>
    </w:p>
    <w:p w14:paraId="59BB8218" w14:textId="3DA0DF2E" w:rsidR="0041554F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F9EADFE" w14:textId="6585D1A6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0D3A2959" w14:textId="576C56DB" w:rsidR="008045CA" w:rsidRDefault="008045CA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24CFF20" w14:textId="0EE45A3A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9661040" w14:textId="0B8A5566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4FADDFB" w14:textId="3722BB4E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A786000" w14:textId="0707B07A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D09EEF1" w14:textId="11207D5A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675AB75" w14:textId="0B3F5F1B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93039BF" w14:textId="6A240AEF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03C455A9" w14:textId="1E16D7EA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D65E33A" w14:textId="78CB2340" w:rsid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4143FC5" w14:textId="77777777" w:rsidR="002565D4" w:rsidRPr="002565D4" w:rsidRDefault="002565D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6FD4612" w14:textId="77777777" w:rsidR="0041554F" w:rsidRPr="002565D4" w:rsidRDefault="0041554F" w:rsidP="002565D4">
      <w:pPr>
        <w:pStyle w:val="Nagwek1"/>
        <w:spacing w:line="276" w:lineRule="auto"/>
        <w:ind w:left="3299" w:right="3298"/>
        <w:jc w:val="center"/>
        <w:rPr>
          <w:rFonts w:ascii="Arial" w:hAnsi="Arial" w:cs="Arial"/>
        </w:rPr>
      </w:pPr>
    </w:p>
    <w:p w14:paraId="4290F7BE" w14:textId="63CB055A" w:rsidR="0041554F" w:rsidRPr="002565D4" w:rsidRDefault="0041554F" w:rsidP="002565D4">
      <w:pPr>
        <w:pStyle w:val="Nagwek1"/>
        <w:spacing w:line="276" w:lineRule="auto"/>
        <w:ind w:left="3299" w:right="3298"/>
        <w:jc w:val="center"/>
        <w:rPr>
          <w:rFonts w:ascii="Arial" w:hAnsi="Arial" w:cs="Arial"/>
        </w:rPr>
      </w:pPr>
      <w:r w:rsidRPr="002565D4">
        <w:rPr>
          <w:rFonts w:ascii="Arial" w:hAnsi="Arial" w:cs="Arial"/>
        </w:rPr>
        <w:lastRenderedPageBreak/>
        <w:t>§ 1. OŚWIADCZENIA STRON</w:t>
      </w:r>
    </w:p>
    <w:p w14:paraId="4E7D04DF" w14:textId="32885B54" w:rsidR="0041554F" w:rsidRPr="002565D4" w:rsidRDefault="0041554F" w:rsidP="002565D4">
      <w:pPr>
        <w:pStyle w:val="Akapitzlist"/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76" w:lineRule="auto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2565D4">
        <w:rPr>
          <w:rFonts w:ascii="Arial" w:hAnsi="Arial" w:cs="Arial"/>
          <w:b/>
          <w:bCs/>
          <w:color w:val="000000"/>
          <w:sz w:val="20"/>
          <w:szCs w:val="20"/>
        </w:rPr>
        <w:t>Spółka</w:t>
      </w:r>
      <w:r w:rsidRPr="002565D4">
        <w:rPr>
          <w:rFonts w:ascii="Arial" w:hAnsi="Arial" w:cs="Arial"/>
          <w:color w:val="000000"/>
          <w:sz w:val="20"/>
          <w:szCs w:val="20"/>
        </w:rPr>
        <w:t xml:space="preserve"> oświadcza, iż:</w:t>
      </w:r>
    </w:p>
    <w:p w14:paraId="452C2798" w14:textId="5F7179A2" w:rsidR="00A351B4" w:rsidRPr="00A351B4" w:rsidRDefault="00A351B4" w:rsidP="002565D4">
      <w:pPr>
        <w:pStyle w:val="Akapitzlist"/>
        <w:numPr>
          <w:ilvl w:val="0"/>
          <w:numId w:val="34"/>
        </w:numPr>
        <w:spacing w:after="0" w:line="276" w:lineRule="auto"/>
        <w:ind w:hanging="271"/>
        <w:jc w:val="both"/>
        <w:rPr>
          <w:rFonts w:ascii="Arial" w:hAnsi="Arial" w:cs="Arial"/>
          <w:sz w:val="20"/>
          <w:szCs w:val="20"/>
          <w:lang w:val="pl-PL"/>
        </w:rPr>
      </w:pPr>
      <w:r w:rsidRPr="00A351B4">
        <w:rPr>
          <w:rStyle w:val="Domylnaczcionkaakapitu1"/>
          <w:rFonts w:ascii="Arial" w:hAnsi="Arial" w:cs="Arial"/>
          <w:sz w:val="20"/>
          <w:szCs w:val="20"/>
        </w:rPr>
        <w:t xml:space="preserve">jest właścicielem nieruchomości oznaczonej numerem ewidencyjnym działki gruntu 192/7 (sto dziewięćdziesiąt dwa łamane przez siedem) o obszarze wynoszącym 2,8114ha (dwa hektary osiem tysięcy sto czternaście metrów kwadratowych), położonej w Łodzi przy ulicy Pomorskiej numer 547, dzielnicy Łódź-Widzew, gminie Łódź M., powiecie M.Łódź, województwie łódzkim, o sposobie korzystania BR - grunty rolne zabudowane, </w:t>
      </w:r>
      <w:r w:rsidRPr="00A351B4">
        <w:rPr>
          <w:rFonts w:ascii="Arial" w:hAnsi="Arial" w:cs="Arial"/>
          <w:sz w:val="20"/>
          <w:szCs w:val="20"/>
        </w:rPr>
        <w:t xml:space="preserve">dla której Sąd Rejonowy dla Łodzi-Śródmieścia w Łodzi XVI Wydział Ksiąg Wieczystych prowadzi księgę wieczystą numer LD1M/00361017/4 oraz </w:t>
      </w:r>
      <w:r w:rsidRPr="00A351B4">
        <w:rPr>
          <w:rStyle w:val="Domylnaczcionkaakapitu1"/>
          <w:rFonts w:ascii="Arial" w:hAnsi="Arial" w:cs="Arial"/>
          <w:sz w:val="20"/>
          <w:szCs w:val="20"/>
        </w:rPr>
        <w:t xml:space="preserve">właścicielem nieruchomości oznaczonej numerem ewidencyjnym działki gruntu </w:t>
      </w:r>
      <w:r w:rsidRPr="00A351B4">
        <w:rPr>
          <w:rStyle w:val="Domylnaczcionkaakapitu1"/>
          <w:rFonts w:ascii="Arial" w:hAnsi="Arial" w:cs="Arial"/>
          <w:b/>
          <w:sz w:val="20"/>
          <w:szCs w:val="20"/>
        </w:rPr>
        <w:t>192/5 (sto dziewięćdziesiąt dwa łamane przez pięć)</w:t>
      </w:r>
      <w:r w:rsidRPr="00A351B4">
        <w:rPr>
          <w:rStyle w:val="Domylnaczcionkaakapitu1"/>
          <w:rFonts w:ascii="Arial" w:hAnsi="Arial" w:cs="Arial"/>
          <w:sz w:val="20"/>
          <w:szCs w:val="20"/>
        </w:rPr>
        <w:t xml:space="preserve"> o obszarze wynoszącym 0,1020ha (jeden tysiąc dwadzieścia metrów kwadratowych), położonej w Łodzi przy ulicy Pomorskiej numer 547, dzielnicy Łódź-Widzew, gminie Łódź M., powiecie M.Łódź, województwie łódzkim, o sposobie korzystania BR - grunty rolne zabudowane, </w:t>
      </w:r>
      <w:r w:rsidRPr="00A351B4">
        <w:rPr>
          <w:rFonts w:ascii="Arial" w:hAnsi="Arial" w:cs="Arial"/>
          <w:sz w:val="20"/>
          <w:szCs w:val="20"/>
        </w:rPr>
        <w:t xml:space="preserve">dla której </w:t>
      </w:r>
      <w:r w:rsidRPr="00A351B4">
        <w:rPr>
          <w:rFonts w:ascii="Arial" w:hAnsi="Arial" w:cs="Arial"/>
          <w:b/>
          <w:sz w:val="20"/>
          <w:szCs w:val="20"/>
        </w:rPr>
        <w:t>Sąd Rejonowy dla Łodzi-Śródmieścia w Łodzi XVI Wydział Ksiąg Wieczystych</w:t>
      </w:r>
      <w:r w:rsidRPr="00A351B4">
        <w:rPr>
          <w:rFonts w:ascii="Arial" w:hAnsi="Arial" w:cs="Arial"/>
          <w:sz w:val="20"/>
          <w:szCs w:val="20"/>
        </w:rPr>
        <w:t xml:space="preserve"> prowadzi księgę wieczystą numer </w:t>
      </w:r>
      <w:r w:rsidRPr="00A351B4">
        <w:rPr>
          <w:rFonts w:ascii="Arial" w:hAnsi="Arial" w:cs="Arial"/>
          <w:b/>
          <w:sz w:val="20"/>
          <w:szCs w:val="20"/>
        </w:rPr>
        <w:t xml:space="preserve">LD1M/00361016/7, nabytych na podstawie </w:t>
      </w:r>
      <w:r w:rsidRPr="00A351B4">
        <w:rPr>
          <w:rFonts w:ascii="Arial" w:hAnsi="Arial" w:cs="Arial"/>
          <w:sz w:val="20"/>
          <w:szCs w:val="20"/>
        </w:rPr>
        <w:t>umowy sprzedaży zawartej w dniu 03 października 2023 roku przed notariuszem Justyną Szymczyk za Repertorium A nr 2458/2023</w:t>
      </w:r>
      <w:r>
        <w:rPr>
          <w:rFonts w:ascii="Arial" w:hAnsi="Arial" w:cs="Arial"/>
          <w:sz w:val="20"/>
          <w:szCs w:val="20"/>
        </w:rPr>
        <w:t>, dalej zwaną “Nieruchmością”,</w:t>
      </w:r>
    </w:p>
    <w:p w14:paraId="6C09D615" w14:textId="49F7C90F" w:rsidR="00D83F3F" w:rsidRPr="002565D4" w:rsidRDefault="00D83F3F" w:rsidP="002565D4">
      <w:pPr>
        <w:pStyle w:val="Akapitzlist"/>
        <w:numPr>
          <w:ilvl w:val="0"/>
          <w:numId w:val="34"/>
        </w:numPr>
        <w:spacing w:after="0" w:line="276" w:lineRule="auto"/>
        <w:ind w:hanging="271"/>
        <w:jc w:val="both"/>
        <w:rPr>
          <w:rFonts w:ascii="Arial" w:hAnsi="Arial" w:cs="Arial"/>
          <w:sz w:val="20"/>
          <w:szCs w:val="20"/>
          <w:lang w:val="pl-PL"/>
        </w:rPr>
      </w:pPr>
      <w:r w:rsidRPr="00A351B4">
        <w:rPr>
          <w:rFonts w:ascii="Arial" w:hAnsi="Arial" w:cs="Arial"/>
          <w:sz w:val="20"/>
          <w:szCs w:val="20"/>
          <w:lang w:val="pl-PL"/>
        </w:rPr>
        <w:t>na przedmiotowej nieruchomości Spółka planuje zrealizować inwestycję w ramach przedsięwzięcia deweloperskiego „Aleja Drzew” polegającą na wybudowaniu 22 (dwudziestu dwóch) dwulokalowych budynków mieszkalnych jednorodzinnych oznaczonych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 numerami od 1 do 22, w zabudowie bliźniaczej z garażami i poddaszami nieużytkowymi („Inwestycja”), </w:t>
      </w:r>
    </w:p>
    <w:p w14:paraId="4889F98C" w14:textId="251D8539" w:rsidR="00D83F3F" w:rsidRPr="002565D4" w:rsidRDefault="00D83F3F" w:rsidP="002565D4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E w:val="0"/>
        <w:autoSpaceDN w:val="0"/>
        <w:adjustRightInd w:val="0"/>
        <w:spacing w:after="0" w:line="276" w:lineRule="auto"/>
        <w:ind w:hanging="27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Spółka planuje rozpocząć realizację Inwestycji od dnia</w:t>
      </w:r>
      <w:r w:rsidR="00457C3F">
        <w:rPr>
          <w:rFonts w:ascii="Arial" w:hAnsi="Arial" w:cs="Arial"/>
          <w:color w:val="000000"/>
          <w:sz w:val="20"/>
          <w:szCs w:val="20"/>
          <w:lang w:val="pl-PL"/>
        </w:rPr>
        <w:t xml:space="preserve"> 5.10.2023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 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roku i zakończyć jej realizację do dnia</w:t>
      </w:r>
      <w:r w:rsidR="00457C3F">
        <w:rPr>
          <w:rFonts w:ascii="Arial" w:hAnsi="Arial" w:cs="Arial"/>
          <w:color w:val="000000"/>
          <w:sz w:val="20"/>
          <w:szCs w:val="20"/>
          <w:lang w:val="pl-PL"/>
        </w:rPr>
        <w:t xml:space="preserve"> 31.07.2023 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roku.</w:t>
      </w:r>
    </w:p>
    <w:p w14:paraId="27ABE2C5" w14:textId="35EA0A95" w:rsidR="00D83F3F" w:rsidRPr="002565D4" w:rsidRDefault="00D83F3F" w:rsidP="002565D4">
      <w:pPr>
        <w:pStyle w:val="Akapitzlist"/>
        <w:numPr>
          <w:ilvl w:val="1"/>
          <w:numId w:val="3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b/>
          <w:bCs/>
          <w:sz w:val="20"/>
          <w:szCs w:val="20"/>
          <w:lang w:val="pl-PL"/>
        </w:rPr>
        <w:t>Rezerwujący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 w ramach opisanej wyżej inwestycji, jest zainteresowany nabyciem:</w:t>
      </w:r>
    </w:p>
    <w:p w14:paraId="082773F0" w14:textId="20A490A8" w:rsidR="00D83F3F" w:rsidRPr="002565D4" w:rsidRDefault="00D83F3F" w:rsidP="002565D4">
      <w:pPr>
        <w:pStyle w:val="Akapitzlist"/>
        <w:numPr>
          <w:ilvl w:val="0"/>
          <w:numId w:val="35"/>
        </w:numPr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>prawa własności do lokalu mieszkalnego nume</w:t>
      </w:r>
      <w:r w:rsidR="00A82E58">
        <w:rPr>
          <w:rFonts w:ascii="Arial" w:hAnsi="Arial" w:cs="Arial"/>
          <w:sz w:val="20"/>
          <w:szCs w:val="20"/>
          <w:lang w:val="pl-PL"/>
        </w:rPr>
        <w:t>r</w:t>
      </w:r>
      <w:r w:rsidR="002802A9">
        <w:rPr>
          <w:rFonts w:ascii="Arial" w:hAnsi="Arial" w:cs="Arial"/>
          <w:sz w:val="20"/>
          <w:szCs w:val="20"/>
          <w:lang w:val="pl-PL"/>
        </w:rPr>
        <w:t>…..</w:t>
      </w:r>
      <w:r w:rsidRPr="002565D4">
        <w:rPr>
          <w:rFonts w:ascii="Arial" w:hAnsi="Arial" w:cs="Arial"/>
          <w:sz w:val="20"/>
          <w:szCs w:val="20"/>
          <w:lang w:val="pl-PL"/>
        </w:rPr>
        <w:t>, zlokalizowanego w budynku numer</w:t>
      </w:r>
      <w:r w:rsidR="002802A9">
        <w:rPr>
          <w:rFonts w:ascii="Arial" w:hAnsi="Arial" w:cs="Arial"/>
          <w:sz w:val="20"/>
          <w:szCs w:val="20"/>
          <w:lang w:val="pl-PL"/>
        </w:rPr>
        <w:t>…</w:t>
      </w:r>
      <w:r w:rsidRPr="002565D4">
        <w:rPr>
          <w:rFonts w:ascii="Arial" w:hAnsi="Arial" w:cs="Arial"/>
          <w:sz w:val="20"/>
          <w:szCs w:val="20"/>
          <w:lang w:val="pl-PL"/>
        </w:rPr>
        <w:t>, wraz z garażem i poddaszem nieużytkowym, o łącznej powierzchni</w:t>
      </w:r>
      <w:r w:rsidR="00A82E58">
        <w:rPr>
          <w:rFonts w:ascii="Arial" w:hAnsi="Arial" w:cs="Arial"/>
          <w:sz w:val="20"/>
          <w:szCs w:val="20"/>
          <w:lang w:val="pl-PL"/>
        </w:rPr>
        <w:t xml:space="preserve"> 120 m2</w:t>
      </w:r>
      <w:r w:rsidR="008045CA" w:rsidRPr="002565D4">
        <w:rPr>
          <w:rFonts w:ascii="Arial" w:hAnsi="Arial" w:cs="Arial"/>
          <w:sz w:val="20"/>
          <w:szCs w:val="20"/>
          <w:lang w:val="pl-PL"/>
        </w:rPr>
        <w:t xml:space="preserve"> („Lokal”)</w:t>
      </w:r>
      <w:r w:rsidRPr="002565D4">
        <w:rPr>
          <w:rFonts w:ascii="Arial" w:hAnsi="Arial" w:cs="Arial"/>
          <w:sz w:val="20"/>
          <w:szCs w:val="20"/>
          <w:lang w:val="pl-PL"/>
        </w:rPr>
        <w:t>;</w:t>
      </w:r>
    </w:p>
    <w:p w14:paraId="6C9785E4" w14:textId="77777777" w:rsidR="00D83F3F" w:rsidRPr="002565D4" w:rsidRDefault="00D83F3F" w:rsidP="002565D4">
      <w:pPr>
        <w:pStyle w:val="Akapitzlist"/>
        <w:numPr>
          <w:ilvl w:val="0"/>
          <w:numId w:val="35"/>
        </w:numPr>
        <w:spacing w:after="0" w:line="276" w:lineRule="auto"/>
        <w:ind w:hanging="278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>udziału w częściach wspólnych budynku i urządzeń, które nie służą do wyłącznego użytku właścicieli poszczególnych lokali oraz taki sam udział we współwłasności gruntu stanowiącego działkę pod budynkiem, wydzieloną w planowanym przez Spółkę podziale;</w:t>
      </w:r>
    </w:p>
    <w:p w14:paraId="0BF87584" w14:textId="51ACB300" w:rsidR="00D83F3F" w:rsidRPr="002565D4" w:rsidRDefault="00D83F3F" w:rsidP="002565D4">
      <w:pPr>
        <w:pStyle w:val="Akapitzlist"/>
        <w:numPr>
          <w:ilvl w:val="0"/>
          <w:numId w:val="35"/>
        </w:numPr>
        <w:spacing w:after="0" w:line="276" w:lineRule="auto"/>
        <w:ind w:hanging="278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>udziału we współwłasności nieruchomości wspólnej stanowiącej działki przeznaczone na: drogę wewnętrzną, ciągi piesze oraz obiekty małej architektury - plac zabaw, pojemniki do składowania odpadów oraz plac manewrowy, które docelowo będą stanowiły nieruchomość objętą jedną księgą wieczystą.</w:t>
      </w:r>
    </w:p>
    <w:p w14:paraId="0F63E04C" w14:textId="58B2238F" w:rsidR="0041554F" w:rsidRPr="002565D4" w:rsidRDefault="008045CA" w:rsidP="002565D4">
      <w:pPr>
        <w:pStyle w:val="Akapitzlist"/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 xml:space="preserve">Ponadto </w:t>
      </w:r>
      <w:r w:rsidR="0041554F" w:rsidRPr="002565D4">
        <w:rPr>
          <w:rFonts w:ascii="Arial" w:hAnsi="Arial" w:cs="Arial"/>
          <w:b/>
          <w:bCs/>
          <w:sz w:val="20"/>
          <w:szCs w:val="20"/>
          <w:lang w:val="pl-PL"/>
        </w:rPr>
        <w:t xml:space="preserve">Rezerwujący </w:t>
      </w:r>
      <w:r w:rsidR="0041554F" w:rsidRPr="002565D4">
        <w:rPr>
          <w:rFonts w:ascii="Arial" w:hAnsi="Arial" w:cs="Arial"/>
          <w:sz w:val="20"/>
          <w:szCs w:val="20"/>
          <w:lang w:val="pl-PL"/>
        </w:rPr>
        <w:t>oświadcza, że:</w:t>
      </w:r>
    </w:p>
    <w:p w14:paraId="05A074D7" w14:textId="3FE61B5A" w:rsidR="0041554F" w:rsidRPr="002565D4" w:rsidRDefault="0041554F" w:rsidP="002565D4">
      <w:pPr>
        <w:pStyle w:val="Akapitzlist"/>
        <w:widowControl w:val="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 xml:space="preserve">jest zainteresowany zawarciem ze Spółką umowy, o której mowa w ustawie o ochronie praw nabywcy lokalu mieszkalnego lub domu jednorodzinnego </w:t>
      </w:r>
      <w:r w:rsidR="00440162">
        <w:rPr>
          <w:rFonts w:ascii="Arial" w:hAnsi="Arial" w:cs="Arial"/>
          <w:sz w:val="20"/>
          <w:szCs w:val="20"/>
          <w:lang w:val="pl-PL"/>
        </w:rPr>
        <w:t xml:space="preserve">oraz Deweloperskim Funduszu Gwarancyjnym 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z dnia </w:t>
      </w:r>
      <w:r w:rsidR="00440162">
        <w:rPr>
          <w:rFonts w:ascii="Arial" w:hAnsi="Arial" w:cs="Arial"/>
          <w:sz w:val="20"/>
          <w:szCs w:val="20"/>
          <w:lang w:val="pl-PL"/>
        </w:rPr>
        <w:t>20 maja 2021 r. (Dz.U. z 2021r., poz.1177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) (</w:t>
      </w:r>
      <w:r w:rsidRPr="002565D4">
        <w:rPr>
          <w:rFonts w:ascii="Arial" w:hAnsi="Arial" w:cs="Arial"/>
          <w:b/>
          <w:color w:val="000000"/>
          <w:sz w:val="20"/>
          <w:szCs w:val="20"/>
          <w:lang w:val="pl-PL"/>
        </w:rPr>
        <w:t>„Umowa Deweloperska”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) dotyczącej Lokalu, </w:t>
      </w:r>
    </w:p>
    <w:p w14:paraId="77AF1C8A" w14:textId="77777777" w:rsidR="0041554F" w:rsidRDefault="0041554F" w:rsidP="002565D4">
      <w:pPr>
        <w:pStyle w:val="Akapitzlist"/>
        <w:widowControl w:val="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sz w:val="20"/>
          <w:szCs w:val="20"/>
          <w:lang w:val="pl-PL"/>
        </w:rPr>
        <w:t xml:space="preserve">Rezerwujący oświadcza, że zapoznał się z planowanym sposobem zagospodarowania nieruchomości, na której realizowana będzie Inwestycja, koncepcją architektoniczną Budynków, rzutem lokalu mieszkalnego, a także standardem wykończenia lokalu </w:t>
      </w:r>
      <w:r w:rsidRPr="002565D4">
        <w:rPr>
          <w:rFonts w:ascii="Arial" w:hAnsi="Arial" w:cs="Arial"/>
          <w:sz w:val="20"/>
          <w:szCs w:val="20"/>
          <w:lang w:val="pl-PL"/>
        </w:rPr>
        <w:lastRenderedPageBreak/>
        <w:t>mieszkalnego.</w:t>
      </w:r>
    </w:p>
    <w:p w14:paraId="181A9C77" w14:textId="77FFCD76" w:rsidR="006F0F14" w:rsidRPr="002565D4" w:rsidRDefault="006F0F14" w:rsidP="002565D4">
      <w:pPr>
        <w:pStyle w:val="Akapitzlist"/>
        <w:widowControl w:val="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 zawarciu niniejszej umowy otrzymał prospekt informacyjny wraz z załącznikami,</w:t>
      </w:r>
    </w:p>
    <w:p w14:paraId="13E6E26E" w14:textId="77777777" w:rsidR="0041554F" w:rsidRPr="002565D4" w:rsidRDefault="0041554F" w:rsidP="002565D4">
      <w:pPr>
        <w:pStyle w:val="Akapitzlist"/>
        <w:widowControl w:val="0"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after="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Rezerwujący oświadcza, że jest stanu cywilnego wolnego/posiada rozdzielność/posiada wspólność majątkową małżeńską*.</w:t>
      </w:r>
    </w:p>
    <w:p w14:paraId="0AC74C7C" w14:textId="1ACDF9F4" w:rsidR="001B64F0" w:rsidRPr="002565D4" w:rsidRDefault="0041554F" w:rsidP="002565D4">
      <w:pPr>
        <w:pStyle w:val="Akapitzlist"/>
        <w:widowControl w:val="0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 w:hanging="567"/>
        <w:jc w:val="both"/>
        <w:rPr>
          <w:rFonts w:ascii="Arial" w:hAnsi="Arial" w:cs="Arial"/>
          <w:sz w:val="20"/>
          <w:szCs w:val="20"/>
        </w:rPr>
      </w:pPr>
      <w:r w:rsidRPr="002565D4">
        <w:rPr>
          <w:rFonts w:ascii="Arial" w:hAnsi="Arial" w:cs="Arial"/>
          <w:sz w:val="20"/>
          <w:szCs w:val="20"/>
        </w:rPr>
        <w:t>Strony oświadczają</w:t>
      </w:r>
      <w:r w:rsidR="001B64F0" w:rsidRPr="002565D4">
        <w:rPr>
          <w:rFonts w:ascii="Arial" w:hAnsi="Arial" w:cs="Arial"/>
          <w:sz w:val="20"/>
          <w:szCs w:val="20"/>
        </w:rPr>
        <w:t>,</w:t>
      </w:r>
      <w:r w:rsidRPr="002565D4">
        <w:rPr>
          <w:rFonts w:ascii="Arial" w:hAnsi="Arial" w:cs="Arial"/>
          <w:sz w:val="20"/>
          <w:szCs w:val="20"/>
        </w:rPr>
        <w:t xml:space="preserve"> ż</w:t>
      </w:r>
      <w:r w:rsidR="001B64F0" w:rsidRPr="002565D4">
        <w:rPr>
          <w:rFonts w:ascii="Arial" w:hAnsi="Arial" w:cs="Arial"/>
          <w:sz w:val="20"/>
          <w:szCs w:val="20"/>
        </w:rPr>
        <w:t>e:</w:t>
      </w:r>
      <w:bookmarkStart w:id="0" w:name="_Hlk76661313"/>
    </w:p>
    <w:p w14:paraId="168C550A" w14:textId="49208CE9" w:rsidR="0041554F" w:rsidRPr="00E00AD8" w:rsidRDefault="00E00AD8" w:rsidP="00E00A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Cena brutt </w:t>
      </w:r>
      <w:r w:rsidR="00BD1450">
        <w:rPr>
          <w:rFonts w:ascii="Arial" w:hAnsi="Arial" w:cs="Arial"/>
          <w:sz w:val="20"/>
          <w:szCs w:val="20"/>
          <w:lang w:val="pl-PL"/>
        </w:rPr>
        <w:t>L</w:t>
      </w:r>
      <w:r>
        <w:rPr>
          <w:rFonts w:ascii="Arial" w:hAnsi="Arial" w:cs="Arial"/>
          <w:sz w:val="20"/>
          <w:szCs w:val="20"/>
          <w:lang w:val="pl-PL"/>
        </w:rPr>
        <w:t xml:space="preserve">okalu </w:t>
      </w:r>
      <w:r w:rsidR="00BD1450">
        <w:rPr>
          <w:rFonts w:ascii="Arial" w:hAnsi="Arial" w:cs="Arial"/>
          <w:sz w:val="20"/>
          <w:szCs w:val="20"/>
          <w:lang w:val="pl-PL"/>
        </w:rPr>
        <w:t xml:space="preserve">wynosi 1 070 000 </w:t>
      </w:r>
      <w:r w:rsidR="0041554F" w:rsidRPr="00E00AD8">
        <w:rPr>
          <w:rFonts w:ascii="Arial" w:hAnsi="Arial" w:cs="Arial"/>
          <w:sz w:val="20"/>
          <w:szCs w:val="20"/>
          <w:lang w:val="pl-PL"/>
        </w:rPr>
        <w:t>zł; w tym cena netto wynosi</w:t>
      </w:r>
      <w:r w:rsidR="00EE4E1B">
        <w:rPr>
          <w:rFonts w:ascii="Arial" w:hAnsi="Arial" w:cs="Arial"/>
          <w:sz w:val="20"/>
          <w:szCs w:val="20"/>
          <w:lang w:val="pl-PL"/>
        </w:rPr>
        <w:t xml:space="preserve"> 990 740,74</w:t>
      </w:r>
      <w:r w:rsidR="0041554F" w:rsidRPr="00E00AD8">
        <w:rPr>
          <w:rFonts w:ascii="Arial" w:hAnsi="Arial" w:cs="Arial"/>
          <w:sz w:val="20"/>
          <w:szCs w:val="20"/>
          <w:lang w:val="pl-PL"/>
        </w:rPr>
        <w:t xml:space="preserve"> zł, podatek VAT</w:t>
      </w:r>
      <w:r w:rsidR="00EE4E1B">
        <w:rPr>
          <w:rFonts w:ascii="Arial" w:hAnsi="Arial" w:cs="Arial"/>
          <w:sz w:val="20"/>
          <w:szCs w:val="20"/>
          <w:lang w:val="pl-PL"/>
        </w:rPr>
        <w:t xml:space="preserve"> 79 259,26 </w:t>
      </w:r>
      <w:r w:rsidR="0041554F" w:rsidRPr="00E00AD8">
        <w:rPr>
          <w:rFonts w:ascii="Arial" w:hAnsi="Arial" w:cs="Arial"/>
          <w:sz w:val="20"/>
          <w:szCs w:val="20"/>
          <w:lang w:val="pl-PL"/>
        </w:rPr>
        <w:t>zł</w:t>
      </w:r>
      <w:bookmarkEnd w:id="0"/>
      <w:r w:rsidR="0041554F" w:rsidRPr="00E00AD8">
        <w:rPr>
          <w:rFonts w:ascii="Arial" w:hAnsi="Arial" w:cs="Arial"/>
          <w:i/>
          <w:iCs/>
          <w:sz w:val="20"/>
          <w:szCs w:val="20"/>
          <w:lang w:val="pl-PL"/>
        </w:rPr>
        <w:t>.</w:t>
      </w:r>
    </w:p>
    <w:p w14:paraId="48F12973" w14:textId="7C4F9B3F" w:rsidR="002565D4" w:rsidRDefault="002565D4" w:rsidP="002565D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1503B108" w14:textId="77777777" w:rsidR="002565D4" w:rsidRPr="002565D4" w:rsidRDefault="002565D4" w:rsidP="002565D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709"/>
        <w:jc w:val="both"/>
        <w:rPr>
          <w:rFonts w:ascii="Arial" w:hAnsi="Arial" w:cs="Arial"/>
          <w:sz w:val="20"/>
          <w:szCs w:val="20"/>
          <w:lang w:val="pl-PL"/>
        </w:rPr>
      </w:pPr>
    </w:p>
    <w:p w14:paraId="20A72FC2" w14:textId="77777777" w:rsidR="0041554F" w:rsidRPr="002565D4" w:rsidRDefault="0041554F" w:rsidP="002565D4">
      <w:pPr>
        <w:pStyle w:val="Nagwek1"/>
        <w:spacing w:line="276" w:lineRule="auto"/>
        <w:ind w:left="0"/>
        <w:jc w:val="center"/>
        <w:rPr>
          <w:rFonts w:ascii="Arial" w:hAnsi="Arial" w:cs="Arial"/>
        </w:rPr>
      </w:pPr>
      <w:r w:rsidRPr="002565D4">
        <w:rPr>
          <w:rFonts w:ascii="Arial" w:hAnsi="Arial" w:cs="Arial"/>
          <w:b w:val="0"/>
        </w:rPr>
        <w:t xml:space="preserve">§ </w:t>
      </w:r>
      <w:r w:rsidRPr="002565D4">
        <w:rPr>
          <w:rFonts w:ascii="Arial" w:hAnsi="Arial" w:cs="Arial"/>
        </w:rPr>
        <w:t>2. PRZEDMIOT UMOWY</w:t>
      </w:r>
    </w:p>
    <w:p w14:paraId="48DFF81F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33EA483" w14:textId="4E26E420" w:rsidR="0041554F" w:rsidRPr="002565D4" w:rsidRDefault="0041554F" w:rsidP="002565D4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Strony oświadczają, że </w:t>
      </w:r>
      <w:r w:rsidR="002216D5">
        <w:rPr>
          <w:rFonts w:ascii="Arial" w:hAnsi="Arial" w:cs="Arial"/>
          <w:color w:val="000000"/>
          <w:sz w:val="20"/>
          <w:szCs w:val="20"/>
          <w:lang w:val="pl-PL"/>
        </w:rPr>
        <w:t>na podstawie niniejszej umowy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 Spółka zobowiązuje się zarezerwować na rzecz Rezerwującego Lokal </w:t>
      </w:r>
      <w:r w:rsidR="002216D5">
        <w:rPr>
          <w:rFonts w:ascii="Arial" w:hAnsi="Arial" w:cs="Arial"/>
          <w:color w:val="000000"/>
          <w:sz w:val="20"/>
          <w:szCs w:val="20"/>
          <w:lang w:val="pl-PL"/>
        </w:rPr>
        <w:t>mieszkalny nr</w:t>
      </w:r>
      <w:r w:rsidR="002864F9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2802A9">
        <w:rPr>
          <w:rFonts w:ascii="Arial" w:hAnsi="Arial" w:cs="Arial"/>
          <w:color w:val="000000"/>
          <w:sz w:val="20"/>
          <w:szCs w:val="20"/>
          <w:lang w:val="pl-PL"/>
        </w:rPr>
        <w:t>….</w:t>
      </w:r>
      <w:r w:rsidR="002216D5">
        <w:rPr>
          <w:rFonts w:ascii="Arial" w:hAnsi="Arial" w:cs="Arial"/>
          <w:color w:val="000000"/>
          <w:sz w:val="20"/>
          <w:szCs w:val="20"/>
          <w:lang w:val="pl-PL"/>
        </w:rPr>
        <w:t xml:space="preserve"> i wyłączyć go z oferty sprzedaży </w:t>
      </w:r>
      <w:r w:rsidR="00AA54EF">
        <w:rPr>
          <w:rFonts w:ascii="Arial" w:hAnsi="Arial" w:cs="Arial"/>
          <w:color w:val="000000"/>
          <w:sz w:val="20"/>
          <w:szCs w:val="20"/>
          <w:lang w:val="pl-PL"/>
        </w:rPr>
        <w:t xml:space="preserve">od dnia </w:t>
      </w:r>
      <w:r w:rsidR="002216D5">
        <w:rPr>
          <w:rFonts w:ascii="Arial" w:hAnsi="Arial" w:cs="Arial"/>
          <w:color w:val="000000"/>
          <w:sz w:val="20"/>
          <w:szCs w:val="20"/>
          <w:lang w:val="pl-PL"/>
        </w:rPr>
        <w:t xml:space="preserve">zawarcia niniejszej umowy 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do dnia</w:t>
      </w:r>
      <w:bookmarkStart w:id="1" w:name="_Hlk76662878"/>
      <w:r w:rsidR="002864F9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2802A9">
        <w:rPr>
          <w:rFonts w:ascii="Arial" w:hAnsi="Arial" w:cs="Arial"/>
          <w:color w:val="000000"/>
          <w:sz w:val="20"/>
          <w:szCs w:val="20"/>
          <w:lang w:val="pl-PL"/>
        </w:rPr>
        <w:t>………</w:t>
      </w:r>
      <w:r w:rsidRPr="002565D4">
        <w:rPr>
          <w:rFonts w:ascii="Arial" w:hAnsi="Arial" w:cs="Arial"/>
          <w:sz w:val="20"/>
          <w:szCs w:val="20"/>
          <w:lang w:val="pl-PL"/>
        </w:rPr>
        <w:t xml:space="preserve"> 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roku </w:t>
      </w:r>
      <w:bookmarkEnd w:id="1"/>
      <w:r w:rsidRPr="002565D4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(„Okres Rezerwacji”)</w:t>
      </w:r>
      <w:r w:rsidR="002216D5">
        <w:rPr>
          <w:rFonts w:ascii="Arial" w:hAnsi="Arial" w:cs="Arial"/>
          <w:color w:val="000000"/>
          <w:sz w:val="20"/>
          <w:szCs w:val="20"/>
          <w:lang w:val="pl-PL"/>
        </w:rPr>
        <w:t xml:space="preserve">, a 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Rezerwujący </w:t>
      </w:r>
      <w:r w:rsidR="002216D5">
        <w:rPr>
          <w:rFonts w:ascii="Arial" w:hAnsi="Arial" w:cs="Arial"/>
          <w:color w:val="000000"/>
          <w:sz w:val="20"/>
          <w:szCs w:val="20"/>
          <w:lang w:val="pl-PL"/>
        </w:rPr>
        <w:t>zobowiązuje się do zapłaty na rzecz Spółki opłaty rezerwacyjnej</w:t>
      </w:r>
      <w:r w:rsidR="00AA54EF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AA54EF">
        <w:rPr>
          <w:rFonts w:ascii="Arial" w:hAnsi="Arial" w:cs="Arial"/>
          <w:color w:val="000000"/>
          <w:sz w:val="20"/>
          <w:szCs w:val="20"/>
          <w:lang w:val="pl-PL"/>
        </w:rPr>
        <w:t>o której mowa w ust. 2.3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253A1AF8" w14:textId="2A139D5E" w:rsidR="0041554F" w:rsidRPr="002565D4" w:rsidRDefault="0041554F" w:rsidP="002565D4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left="709"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Rezerwacja pozostaje ważna </w:t>
      </w:r>
      <w:bookmarkStart w:id="2" w:name="_Hlk76662607"/>
      <w:r w:rsidRPr="002565D4">
        <w:rPr>
          <w:rFonts w:ascii="Arial" w:hAnsi="Arial" w:cs="Arial"/>
          <w:color w:val="000000"/>
          <w:sz w:val="20"/>
          <w:szCs w:val="20"/>
          <w:lang w:val="pl-PL"/>
        </w:rPr>
        <w:t>w Okresie Rezerwacji</w:t>
      </w:r>
      <w:bookmarkEnd w:id="2"/>
      <w:r w:rsidR="00AA54EF">
        <w:rPr>
          <w:rFonts w:ascii="Arial" w:hAnsi="Arial" w:cs="Arial"/>
          <w:color w:val="000000"/>
          <w:sz w:val="20"/>
          <w:szCs w:val="20"/>
          <w:lang w:val="pl-PL"/>
        </w:rPr>
        <w:t xml:space="preserve"> i wygasa, jeżeli 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Rezerwujący i Spółka nie zawrą Umowy Deweloperskiej w termin</w:t>
      </w:r>
      <w:r w:rsidR="00AA54EF">
        <w:rPr>
          <w:rFonts w:ascii="Arial" w:hAnsi="Arial" w:cs="Arial"/>
          <w:color w:val="000000"/>
          <w:sz w:val="20"/>
          <w:szCs w:val="20"/>
          <w:lang w:val="pl-PL"/>
        </w:rPr>
        <w:t>ie wskazanym w ust. 2.3 oraz Rezerwujący nie wniesie opłaty rezerwacyjnej w kwocie i terminie wskazanym w punkcie 2.3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53D84FFA" w14:textId="36601D74" w:rsidR="005E4E53" w:rsidRDefault="00AA54EF" w:rsidP="006C7234">
      <w:pPr>
        <w:pStyle w:val="Akapitzlist"/>
        <w:numPr>
          <w:ilvl w:val="1"/>
          <w:numId w:val="28"/>
        </w:numPr>
        <w:spacing w:after="0"/>
        <w:ind w:left="737" w:hanging="60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Strony zobowiązują się do zawarcia Umowy Deweloperskiej w terminie do dnia </w:t>
      </w:r>
      <w:r w:rsidR="002864F9">
        <w:rPr>
          <w:rFonts w:ascii="Arial" w:hAnsi="Arial" w:cs="Arial"/>
          <w:color w:val="000000"/>
          <w:sz w:val="20"/>
          <w:szCs w:val="20"/>
          <w:lang w:val="pl-PL"/>
        </w:rPr>
        <w:t xml:space="preserve">30.11.2023 </w:t>
      </w:r>
      <w:r w:rsidR="0041554F" w:rsidRPr="006C7234">
        <w:rPr>
          <w:rFonts w:ascii="Arial" w:hAnsi="Arial" w:cs="Arial"/>
          <w:color w:val="000000"/>
          <w:sz w:val="20"/>
          <w:szCs w:val="20"/>
          <w:lang w:val="pl-PL"/>
        </w:rPr>
        <w:t xml:space="preserve"> Warunkiem ustanowienia rezerwacji przez Spółkę jest dokonanie przez Rezerwującego </w:t>
      </w:r>
      <w:r w:rsidR="00326C83">
        <w:rPr>
          <w:rFonts w:ascii="Arial" w:hAnsi="Arial" w:cs="Arial"/>
          <w:color w:val="000000"/>
          <w:sz w:val="20"/>
          <w:szCs w:val="20"/>
          <w:lang w:val="pl-PL"/>
        </w:rPr>
        <w:t xml:space="preserve">wpłaty </w:t>
      </w:r>
      <w:r w:rsidR="0041554F" w:rsidRPr="006C7234">
        <w:rPr>
          <w:rFonts w:ascii="Arial" w:hAnsi="Arial" w:cs="Arial"/>
          <w:color w:val="000000"/>
          <w:sz w:val="20"/>
          <w:szCs w:val="20"/>
          <w:lang w:val="pl-PL"/>
        </w:rPr>
        <w:t>w terminie do 3 dni roboczych od podpisania niniejszej Umowy na rachunek bankowy Spółki</w:t>
      </w:r>
      <w:r w:rsidR="00B726A0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14:paraId="41296CB8" w14:textId="4AF477E5" w:rsidR="0041554F" w:rsidRDefault="00B726A0" w:rsidP="006C7234">
      <w:pPr>
        <w:pStyle w:val="Akapitzlist"/>
        <w:numPr>
          <w:ilvl w:val="1"/>
          <w:numId w:val="28"/>
        </w:numPr>
        <w:spacing w:after="0"/>
        <w:ind w:left="737" w:hanging="60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E4E53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23 </w:t>
      </w:r>
      <w:r w:rsidR="00813ABA" w:rsidRPr="005E4E53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1090 2590 0000 0001 5556 0714</w:t>
      </w:r>
      <w:r w:rsidR="002565D4" w:rsidRPr="006C7234">
        <w:rPr>
          <w:rFonts w:ascii="Arial" w:hAnsi="Arial" w:cs="Arial"/>
          <w:color w:val="000000"/>
          <w:sz w:val="20"/>
          <w:szCs w:val="20"/>
          <w:lang w:val="pl-PL"/>
        </w:rPr>
        <w:t> </w:t>
      </w:r>
      <w:r w:rsidR="0041554F" w:rsidRPr="006C7234">
        <w:rPr>
          <w:rFonts w:ascii="Arial" w:hAnsi="Arial" w:cs="Arial"/>
          <w:color w:val="000000"/>
          <w:sz w:val="20"/>
          <w:szCs w:val="20"/>
          <w:lang w:val="pl-PL"/>
        </w:rPr>
        <w:t xml:space="preserve">prowadzony przez </w:t>
      </w:r>
      <w:r w:rsidR="00326C83">
        <w:rPr>
          <w:rFonts w:ascii="Arial" w:hAnsi="Arial" w:cs="Arial"/>
          <w:color w:val="000000"/>
          <w:sz w:val="20"/>
          <w:szCs w:val="20"/>
          <w:lang w:val="pl-PL"/>
        </w:rPr>
        <w:t xml:space="preserve">bank </w:t>
      </w:r>
      <w:r w:rsidRPr="005E4E53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Santander Consumer Bank</w:t>
      </w:r>
      <w:r w:rsidR="00326C83">
        <w:rPr>
          <w:rFonts w:ascii="Arial" w:hAnsi="Arial" w:cs="Arial"/>
          <w:color w:val="000000"/>
          <w:sz w:val="20"/>
          <w:szCs w:val="20"/>
          <w:lang w:val="pl-PL"/>
        </w:rPr>
        <w:t xml:space="preserve"> opłaty rezerwacyjnej w kwocie </w:t>
      </w:r>
      <w:r w:rsidR="002802A9">
        <w:rPr>
          <w:rFonts w:ascii="Arial" w:hAnsi="Arial" w:cs="Arial"/>
          <w:color w:val="000000"/>
          <w:sz w:val="20"/>
          <w:szCs w:val="20"/>
          <w:lang w:val="pl-PL"/>
        </w:rPr>
        <w:t>…………..</w:t>
      </w:r>
      <w:r w:rsidR="001C5DD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C954EF7" w14:textId="156D8EE2" w:rsidR="00174CEC" w:rsidRDefault="00F945EA" w:rsidP="006C7234">
      <w:pPr>
        <w:pStyle w:val="Akapitzlist"/>
        <w:numPr>
          <w:ilvl w:val="1"/>
          <w:numId w:val="28"/>
        </w:numPr>
        <w:spacing w:after="0"/>
        <w:ind w:left="737" w:hanging="60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Strony ustalają, ze opłata rezerwacyjna, o której mowa w punkcie 2.3. zostanie zaliczona na poczet ceny nabycia lokalu mieszkalnego objętego niniejszą rezerwacją i w terminie nie później niż 7 (siedem) dni od d dnia zawarcia umowy deweloperskiej, Spółka przekaże opłatę rezerwacyjną na mieszkaniowy rachunek powierniczy prowadzony dla przedsięwzięcia deweloperskiego.</w:t>
      </w:r>
    </w:p>
    <w:p w14:paraId="270F428E" w14:textId="4BF52B45" w:rsidR="00F945EA" w:rsidRDefault="00F945EA" w:rsidP="006C7234">
      <w:pPr>
        <w:pStyle w:val="Akapitzlist"/>
        <w:numPr>
          <w:ilvl w:val="1"/>
          <w:numId w:val="28"/>
        </w:numPr>
        <w:spacing w:after="0"/>
        <w:ind w:left="737" w:hanging="60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Strony postanawiają, że opłat rezerwacyjna zostanie zwrócona Rezerwującemu przez Spółkę niezwłocznie w przypadku, gdy:</w:t>
      </w:r>
    </w:p>
    <w:p w14:paraId="48A4144B" w14:textId="77777777" w:rsidR="00F945EA" w:rsidRDefault="00F945EA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a/ Rezerwujący nie uzyskał pozytywnej decyzji kredytowej lub przyrzeczenia udzielenia kredytu w związku z negatywną oceną zdolności kredytowej,</w:t>
      </w:r>
    </w:p>
    <w:p w14:paraId="1789C7BE" w14:textId="7EDAA583" w:rsidR="00F945EA" w:rsidRDefault="00F945EA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b/ Spółka nie wykonuje zobowiązań określonych w niniejszej umowie rezerwacyjnej,   </w:t>
      </w:r>
    </w:p>
    <w:p w14:paraId="250C8B3A" w14:textId="05053567" w:rsidR="00F945EA" w:rsidRDefault="00F945EA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c/ Spółka dokonała zmian w prospekcie informacyjnym lub jego załącznikach bez poinformowania o tym Rezerwującego. </w:t>
      </w:r>
    </w:p>
    <w:p w14:paraId="637DA6D1" w14:textId="77777777" w:rsidR="00952C41" w:rsidRDefault="00952C41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895AEC8" w14:textId="77777777" w:rsidR="00952C41" w:rsidRDefault="00952C41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C21B706" w14:textId="77777777" w:rsidR="001E68A6" w:rsidRDefault="001E68A6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25004D0" w14:textId="77777777" w:rsidR="001E68A6" w:rsidRDefault="001E68A6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72332CF" w14:textId="77777777" w:rsidR="00952C41" w:rsidRPr="006C7234" w:rsidRDefault="00952C41" w:rsidP="00F945EA">
      <w:pPr>
        <w:pStyle w:val="Akapitzlist"/>
        <w:spacing w:after="0"/>
        <w:ind w:left="737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C64C6BF" w14:textId="77777777" w:rsidR="006C7234" w:rsidRPr="002565D4" w:rsidRDefault="006C7234" w:rsidP="002565D4">
      <w:pPr>
        <w:pStyle w:val="Nagwek1"/>
        <w:spacing w:line="276" w:lineRule="auto"/>
        <w:ind w:left="0"/>
        <w:jc w:val="both"/>
        <w:rPr>
          <w:rFonts w:ascii="Arial" w:hAnsi="Arial" w:cs="Arial"/>
          <w:b w:val="0"/>
        </w:rPr>
      </w:pPr>
    </w:p>
    <w:p w14:paraId="557D0A11" w14:textId="77777777" w:rsidR="0041554F" w:rsidRPr="002565D4" w:rsidRDefault="0041554F" w:rsidP="002565D4">
      <w:pPr>
        <w:pStyle w:val="Nagwek1"/>
        <w:spacing w:line="276" w:lineRule="auto"/>
        <w:ind w:left="0"/>
        <w:jc w:val="both"/>
        <w:rPr>
          <w:rFonts w:ascii="Arial" w:hAnsi="Arial" w:cs="Arial"/>
          <w:b w:val="0"/>
        </w:rPr>
      </w:pPr>
    </w:p>
    <w:p w14:paraId="38F81414" w14:textId="77777777" w:rsidR="0041554F" w:rsidRPr="002565D4" w:rsidRDefault="0041554F" w:rsidP="006C7234">
      <w:pPr>
        <w:pStyle w:val="Nagwek1"/>
        <w:spacing w:line="276" w:lineRule="auto"/>
        <w:ind w:left="0"/>
        <w:jc w:val="center"/>
        <w:rPr>
          <w:rFonts w:ascii="Arial" w:hAnsi="Arial" w:cs="Arial"/>
        </w:rPr>
      </w:pPr>
      <w:r w:rsidRPr="002565D4">
        <w:rPr>
          <w:rFonts w:ascii="Arial" w:hAnsi="Arial" w:cs="Arial"/>
          <w:b w:val="0"/>
        </w:rPr>
        <w:t xml:space="preserve">§ </w:t>
      </w:r>
      <w:r w:rsidRPr="002565D4">
        <w:rPr>
          <w:rFonts w:ascii="Arial" w:hAnsi="Arial" w:cs="Arial"/>
        </w:rPr>
        <w:t>3. POSTANOWIENIA KOŃCOWE</w:t>
      </w:r>
    </w:p>
    <w:p w14:paraId="20271E4E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7C2646A" w14:textId="77777777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Niniejsza Umowa nie stanowi umowy przedwstępnej i nie zobowiązuje żadnej ze Stron do zawarcia Umowy Deweloperskiej.</w:t>
      </w:r>
    </w:p>
    <w:p w14:paraId="1792F454" w14:textId="77777777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Przeniesienie przez Rezerwującego praw i obowiązków wynikających z niniejszej Umowy możliwe jest jedynie za uprzednią zgodą Spółki, wyrażoną na piśmie.</w:t>
      </w:r>
    </w:p>
    <w:p w14:paraId="7BB3E85E" w14:textId="01296F2C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Niniejsza Umowa zastępuje wszelkie wcześniejsze ustalenia bądź porozumienia, wyrażone </w:t>
      </w:r>
      <w:r w:rsidR="006C7234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>w formie pisemnej lub ustnej pomiędzy Stronami w zakresie regulowanym przez tę Umowę.</w:t>
      </w:r>
    </w:p>
    <w:p w14:paraId="3FE664A5" w14:textId="77777777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Niniejsza Umowa, jej wykonanie oraz wszelkie wynikające z niej stosunki prawne, podlegają prawu polskiemu.</w:t>
      </w:r>
    </w:p>
    <w:p w14:paraId="04AFE995" w14:textId="77777777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Wszelkie zmiany i uzupełnienia Umowy wymagają zachowania formy pisemnej pod rygorem nieważności.</w:t>
      </w:r>
    </w:p>
    <w:p w14:paraId="6BA0B239" w14:textId="77777777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hanging="62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Sądem wyłącznie właściwym do rozstrzygnięcia sporów z niniejszej umowy będzie sąd właściwy dla siedziby Spółki.</w:t>
      </w:r>
    </w:p>
    <w:p w14:paraId="0EE21E49" w14:textId="77777777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left="721" w:hanging="60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W przypadku, gdy jakiekolwiek z postanowień Umowy zostało uznane za nieważne lub prawnie wadliwe, pozostałe postanowienia Umowy pozostają w mocy.</w:t>
      </w:r>
    </w:p>
    <w:p w14:paraId="13B08773" w14:textId="77777777" w:rsidR="0041554F" w:rsidRPr="002565D4" w:rsidRDefault="0041554F" w:rsidP="002565D4">
      <w:pPr>
        <w:widowControl w:val="0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722"/>
        </w:tabs>
        <w:spacing w:after="0" w:line="276" w:lineRule="auto"/>
        <w:ind w:left="721" w:hanging="60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 xml:space="preserve"> Umowę sporządzono w dwóch jednobrzmiących egzemplarzach, po jednym dla każdej ze Stron.</w:t>
      </w:r>
    </w:p>
    <w:p w14:paraId="764911B4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0100D649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8296106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5762"/>
        </w:tabs>
        <w:spacing w:after="0" w:line="276" w:lineRule="auto"/>
        <w:ind w:left="96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565D4">
        <w:rPr>
          <w:rFonts w:ascii="Arial" w:hAnsi="Arial" w:cs="Arial"/>
          <w:color w:val="000000"/>
          <w:sz w:val="20"/>
          <w:szCs w:val="20"/>
          <w:lang w:val="pl-PL"/>
        </w:rPr>
        <w:t>W imieniu Spółki:</w:t>
      </w:r>
      <w:r w:rsidRPr="002565D4">
        <w:rPr>
          <w:rFonts w:ascii="Arial" w:hAnsi="Arial" w:cs="Arial"/>
          <w:color w:val="000000"/>
          <w:sz w:val="20"/>
          <w:szCs w:val="20"/>
          <w:lang w:val="pl-PL"/>
        </w:rPr>
        <w:tab/>
        <w:t>W imieniu Rezerwującego:</w:t>
      </w:r>
    </w:p>
    <w:p w14:paraId="067BE6FF" w14:textId="5F08D0BA" w:rsidR="0041554F" w:rsidRDefault="0041554F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03C544F" w14:textId="557B5009" w:rsidR="006C7234" w:rsidRDefault="006C723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6BA547D" w14:textId="65483CD7" w:rsidR="006C7234" w:rsidRDefault="006C723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1F52E0A5" w14:textId="77777777" w:rsidR="006C7234" w:rsidRPr="002565D4" w:rsidRDefault="006C7234" w:rsidP="002565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A596C03" w14:textId="463157FA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</w:tabs>
        <w:spacing w:after="0" w:line="276" w:lineRule="auto"/>
        <w:ind w:left="121" w:firstLine="480"/>
        <w:jc w:val="both"/>
        <w:rPr>
          <w:rFonts w:ascii="Arial" w:hAnsi="Arial" w:cs="Arial"/>
          <w:color w:val="000000"/>
          <w:sz w:val="20"/>
          <w:szCs w:val="20"/>
        </w:rPr>
      </w:pPr>
      <w:r w:rsidRPr="002565D4">
        <w:rPr>
          <w:rFonts w:ascii="Arial" w:hAnsi="Arial" w:cs="Arial"/>
          <w:color w:val="000000"/>
          <w:sz w:val="20"/>
          <w:szCs w:val="20"/>
        </w:rPr>
        <w:t>……………………………………….</w:t>
      </w:r>
      <w:r w:rsidRPr="002565D4">
        <w:rPr>
          <w:rFonts w:ascii="Arial" w:hAnsi="Arial" w:cs="Arial"/>
          <w:color w:val="000000"/>
          <w:sz w:val="20"/>
          <w:szCs w:val="20"/>
        </w:rPr>
        <w:tab/>
        <w:t>……………………………………</w:t>
      </w:r>
    </w:p>
    <w:p w14:paraId="33918718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</w:tabs>
        <w:spacing w:after="0" w:line="276" w:lineRule="auto"/>
        <w:ind w:right="821"/>
        <w:rPr>
          <w:rFonts w:ascii="Arial" w:hAnsi="Arial" w:cs="Arial"/>
          <w:color w:val="000000"/>
          <w:sz w:val="20"/>
          <w:szCs w:val="20"/>
        </w:rPr>
      </w:pPr>
    </w:p>
    <w:p w14:paraId="34AFDEB7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</w:tabs>
        <w:spacing w:after="0" w:line="276" w:lineRule="auto"/>
        <w:ind w:right="821"/>
        <w:rPr>
          <w:rFonts w:ascii="Arial" w:hAnsi="Arial" w:cs="Arial"/>
          <w:color w:val="000000"/>
          <w:sz w:val="20"/>
          <w:szCs w:val="20"/>
        </w:rPr>
      </w:pPr>
    </w:p>
    <w:p w14:paraId="4ABAD038" w14:textId="77777777" w:rsidR="0041554F" w:rsidRPr="002565D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</w:tabs>
        <w:spacing w:after="0" w:line="276" w:lineRule="auto"/>
        <w:ind w:right="821"/>
        <w:rPr>
          <w:rFonts w:ascii="Arial" w:hAnsi="Arial" w:cs="Arial"/>
          <w:color w:val="000000"/>
          <w:sz w:val="20"/>
          <w:szCs w:val="20"/>
        </w:rPr>
      </w:pPr>
    </w:p>
    <w:p w14:paraId="70F87756" w14:textId="59FFF084" w:rsidR="0041554F" w:rsidRPr="006C7234" w:rsidRDefault="0041554F" w:rsidP="002565D4">
      <w:pPr>
        <w:pBdr>
          <w:top w:val="nil"/>
          <w:left w:val="nil"/>
          <w:bottom w:val="nil"/>
          <w:right w:val="nil"/>
          <w:between w:val="nil"/>
        </w:pBdr>
        <w:tabs>
          <w:tab w:val="left" w:pos="5301"/>
        </w:tabs>
        <w:spacing w:after="0" w:line="276" w:lineRule="auto"/>
        <w:ind w:right="821"/>
        <w:rPr>
          <w:rFonts w:ascii="Arial" w:hAnsi="Arial" w:cs="Arial"/>
          <w:color w:val="000000"/>
          <w:sz w:val="20"/>
          <w:szCs w:val="20"/>
          <w:lang w:val="pl-PL"/>
        </w:rPr>
      </w:pPr>
      <w:r w:rsidRPr="006C7234">
        <w:rPr>
          <w:rFonts w:ascii="Arial" w:hAnsi="Arial" w:cs="Arial"/>
          <w:color w:val="000000"/>
          <w:sz w:val="20"/>
          <w:szCs w:val="20"/>
          <w:lang w:val="pl-PL"/>
        </w:rPr>
        <w:t>Załączniki:</w:t>
      </w:r>
    </w:p>
    <w:p w14:paraId="0707135C" w14:textId="6114748E" w:rsidR="0041554F" w:rsidRPr="006C7234" w:rsidRDefault="0041554F" w:rsidP="002565D4">
      <w:pPr>
        <w:widowControl w:val="0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after="0" w:line="276" w:lineRule="auto"/>
        <w:ind w:hanging="361"/>
        <w:rPr>
          <w:rFonts w:ascii="Arial" w:hAnsi="Arial" w:cs="Arial"/>
          <w:color w:val="000000"/>
          <w:sz w:val="20"/>
          <w:szCs w:val="20"/>
          <w:lang w:val="pl-PL"/>
        </w:rPr>
      </w:pPr>
      <w:r w:rsidRPr="006C7234">
        <w:rPr>
          <w:rFonts w:ascii="Arial" w:hAnsi="Arial" w:cs="Arial"/>
          <w:color w:val="000000"/>
          <w:sz w:val="20"/>
          <w:szCs w:val="20"/>
          <w:lang w:val="pl-PL"/>
        </w:rPr>
        <w:t>Rzut Lokalu</w:t>
      </w:r>
    </w:p>
    <w:p w14:paraId="68C8584E" w14:textId="6770C259" w:rsidR="0041554F" w:rsidRPr="006C7234" w:rsidRDefault="0041554F" w:rsidP="002565D4">
      <w:pPr>
        <w:widowControl w:val="0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after="0" w:line="276" w:lineRule="auto"/>
        <w:ind w:hanging="361"/>
        <w:rPr>
          <w:rFonts w:ascii="Arial" w:hAnsi="Arial" w:cs="Arial"/>
          <w:color w:val="000000"/>
          <w:sz w:val="20"/>
          <w:szCs w:val="20"/>
          <w:lang w:val="pl-PL"/>
        </w:rPr>
      </w:pPr>
      <w:r w:rsidRPr="006C7234">
        <w:rPr>
          <w:rFonts w:ascii="Arial" w:hAnsi="Arial" w:cs="Arial"/>
          <w:color w:val="000000"/>
          <w:sz w:val="20"/>
          <w:szCs w:val="20"/>
          <w:lang w:val="pl-PL"/>
        </w:rPr>
        <w:t xml:space="preserve">Plan zagospodarowania </w:t>
      </w:r>
    </w:p>
    <w:p w14:paraId="6BDCAE84" w14:textId="135F7529" w:rsidR="0041554F" w:rsidRDefault="0041554F" w:rsidP="002565D4">
      <w:pPr>
        <w:widowControl w:val="0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after="0" w:line="276" w:lineRule="auto"/>
        <w:ind w:hanging="361"/>
        <w:rPr>
          <w:rFonts w:ascii="Arial" w:hAnsi="Arial" w:cs="Arial"/>
          <w:color w:val="000000"/>
          <w:sz w:val="20"/>
          <w:szCs w:val="20"/>
          <w:lang w:val="pl-PL"/>
        </w:rPr>
      </w:pPr>
      <w:r w:rsidRPr="006C7234">
        <w:rPr>
          <w:rFonts w:ascii="Arial" w:hAnsi="Arial" w:cs="Arial"/>
          <w:color w:val="000000"/>
          <w:sz w:val="20"/>
          <w:szCs w:val="20"/>
          <w:lang w:val="pl-PL"/>
        </w:rPr>
        <w:t xml:space="preserve">Standard wykończenia </w:t>
      </w:r>
    </w:p>
    <w:p w14:paraId="1305C40E" w14:textId="487C48F0" w:rsidR="004E524D" w:rsidRPr="006C7234" w:rsidRDefault="004E524D" w:rsidP="002565D4">
      <w:pPr>
        <w:widowControl w:val="0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after="0" w:line="276" w:lineRule="auto"/>
        <w:ind w:hanging="361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Prospekt informacyjny</w:t>
      </w:r>
    </w:p>
    <w:p w14:paraId="357E604D" w14:textId="7BD2CD21" w:rsidR="0041554F" w:rsidRPr="002565D4" w:rsidRDefault="0041554F" w:rsidP="002565D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after="0" w:line="276" w:lineRule="auto"/>
        <w:ind w:left="841"/>
        <w:rPr>
          <w:rFonts w:ascii="Arial" w:hAnsi="Arial" w:cs="Arial"/>
          <w:color w:val="000000"/>
          <w:sz w:val="20"/>
          <w:szCs w:val="20"/>
        </w:rPr>
      </w:pPr>
    </w:p>
    <w:p w14:paraId="2C88C832" w14:textId="35C41D6B" w:rsidR="0035763D" w:rsidRPr="002565D4" w:rsidRDefault="0035763D" w:rsidP="002565D4">
      <w:p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p w14:paraId="3EFDA2ED" w14:textId="77777777" w:rsidR="005668FD" w:rsidRPr="002565D4" w:rsidRDefault="005668FD" w:rsidP="002565D4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pl-PL"/>
        </w:rPr>
      </w:pPr>
    </w:p>
    <w:sectPr w:rsidR="005668FD" w:rsidRPr="002565D4" w:rsidSect="00415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47" w:right="1417" w:bottom="1417" w:left="1417" w:header="1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B714" w14:textId="77777777" w:rsidR="00642271" w:rsidRDefault="00642271" w:rsidP="00903823">
      <w:pPr>
        <w:spacing w:after="0" w:line="240" w:lineRule="auto"/>
      </w:pPr>
      <w:r>
        <w:separator/>
      </w:r>
    </w:p>
  </w:endnote>
  <w:endnote w:type="continuationSeparator" w:id="0">
    <w:p w14:paraId="4CEEC1D0" w14:textId="77777777" w:rsidR="00642271" w:rsidRDefault="00642271" w:rsidP="00903823">
      <w:pPr>
        <w:spacing w:after="0" w:line="240" w:lineRule="auto"/>
      </w:pPr>
      <w:r>
        <w:continuationSeparator/>
      </w:r>
    </w:p>
  </w:endnote>
  <w:endnote w:type="continuationNotice" w:id="1">
    <w:p w14:paraId="2CE4A570" w14:textId="77777777" w:rsidR="00642271" w:rsidRDefault="00642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zo Sans">
    <w:altName w:val="Azo Sans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A1A" w14:textId="77777777" w:rsidR="00A63B47" w:rsidRDefault="00A63B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9FA9" w14:textId="4F249F8D" w:rsidR="003B138D" w:rsidRPr="00F25592" w:rsidRDefault="00B62063" w:rsidP="00E958A7">
    <w:pPr>
      <w:pStyle w:val="Stopka"/>
      <w:tabs>
        <w:tab w:val="left" w:pos="240"/>
      </w:tabs>
      <w:rPr>
        <w:rFonts w:ascii="Arial" w:hAnsi="Arial" w:cs="Arial"/>
        <w:b/>
        <w:bCs/>
        <w:color w:val="042A2B"/>
        <w:spacing w:val="-4"/>
        <w:sz w:val="14"/>
        <w:szCs w:val="14"/>
        <w:lang w:val="pl-PL"/>
      </w:rPr>
    </w:pPr>
    <w:r w:rsidRPr="00F25592">
      <w:rPr>
        <w:rFonts w:ascii="Arial" w:hAnsi="Arial" w:cs="Arial"/>
        <w:b/>
        <w:bCs/>
        <w:color w:val="042A2B"/>
        <w:spacing w:val="-4"/>
        <w:sz w:val="14"/>
        <w:szCs w:val="14"/>
        <w:lang w:val="pl-PL"/>
      </w:rPr>
      <w:tab/>
    </w:r>
  </w:p>
  <w:tbl>
    <w:tblPr>
      <w:tblStyle w:val="Tabela-Siatka"/>
      <w:tblW w:w="90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6662"/>
    </w:tblGrid>
    <w:tr w:rsidR="00F25592" w:rsidRPr="00F25592" w14:paraId="0D7C8111" w14:textId="77777777" w:rsidTr="0035763D">
      <w:tc>
        <w:tcPr>
          <w:tcW w:w="2405" w:type="dxa"/>
        </w:tcPr>
        <w:p w14:paraId="3A7A6B1E" w14:textId="0E7613E0" w:rsidR="00452C1D" w:rsidRPr="00F25592" w:rsidRDefault="00A63B47" w:rsidP="00452C1D">
          <w:pPr>
            <w:pStyle w:val="Stopka"/>
            <w:spacing w:line="276" w:lineRule="auto"/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</w:pPr>
          <w:r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>Swiss Tree Sp. z o.o.</w:t>
          </w:r>
        </w:p>
        <w:p w14:paraId="785CC19C" w14:textId="7C02F200" w:rsidR="0035763D" w:rsidRDefault="005D5278" w:rsidP="0035763D">
          <w:pPr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</w:pPr>
          <w:r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>ul.</w:t>
          </w:r>
          <w:r w:rsidR="00CA61A9"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 xml:space="preserve"> </w:t>
          </w:r>
          <w:r w:rsidR="00A63B47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>Kapucyńska</w:t>
          </w:r>
          <w:r w:rsidR="00CA61A9"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 xml:space="preserve"> 1</w:t>
          </w:r>
          <w:r w:rsidR="00A63B47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>A</w:t>
          </w:r>
        </w:p>
        <w:p w14:paraId="60CFB53A" w14:textId="0087FB8D" w:rsidR="00452C1D" w:rsidRPr="00F25592" w:rsidRDefault="00A63B47" w:rsidP="0035763D">
          <w:pPr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</w:pPr>
          <w:r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>20 – 009 LUBLIN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  <w:lang w:val="pl-PL"/>
            </w:rPr>
            <w:t xml:space="preserve">   </w:t>
          </w:r>
        </w:p>
      </w:tc>
      <w:tc>
        <w:tcPr>
          <w:tcW w:w="6662" w:type="dxa"/>
        </w:tcPr>
        <w:p w14:paraId="0DAE2771" w14:textId="77777777" w:rsidR="00A63B47" w:rsidRDefault="00452C1D" w:rsidP="0035763D">
          <w:pPr>
            <w:pStyle w:val="Stopka"/>
            <w:tabs>
              <w:tab w:val="clear" w:pos="4536"/>
              <w:tab w:val="clear" w:pos="9072"/>
              <w:tab w:val="right" w:pos="5738"/>
            </w:tabs>
            <w:spacing w:line="276" w:lineRule="auto"/>
            <w:jc w:val="right"/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</w:pPr>
          <w:r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>T: +48</w:t>
          </w:r>
          <w:r w:rsidR="00A63B47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> 733 333 366</w:t>
          </w:r>
          <w:r w:rsidR="0035763D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br/>
          </w:r>
          <w:r w:rsidR="00A63B47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>kontakt@swisstree.pl</w:t>
          </w:r>
          <w:r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 xml:space="preserve">  </w:t>
          </w:r>
        </w:p>
        <w:p w14:paraId="1B685B1F" w14:textId="5D53D874" w:rsidR="00452C1D" w:rsidRPr="00F25592" w:rsidRDefault="00EC7375" w:rsidP="0035763D">
          <w:pPr>
            <w:pStyle w:val="Stopka"/>
            <w:tabs>
              <w:tab w:val="clear" w:pos="4536"/>
              <w:tab w:val="clear" w:pos="9072"/>
              <w:tab w:val="right" w:pos="5738"/>
            </w:tabs>
            <w:spacing w:line="276" w:lineRule="auto"/>
            <w:jc w:val="right"/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</w:pPr>
          <w:r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>www.swisstree.pl</w:t>
          </w:r>
          <w:r w:rsidR="0035763D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br/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>www.</w:t>
          </w:r>
          <w:r w:rsidR="00F25592"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>alejadrzew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sz w:val="14"/>
              <w:szCs w:val="14"/>
            </w:rPr>
            <w:t>.pl</w:t>
          </w:r>
        </w:p>
      </w:tc>
    </w:tr>
    <w:tr w:rsidR="00F25592" w:rsidRPr="00D83F3F" w14:paraId="46ED299F" w14:textId="77777777" w:rsidTr="00452C1D">
      <w:trPr>
        <w:trHeight w:val="659"/>
      </w:trPr>
      <w:tc>
        <w:tcPr>
          <w:tcW w:w="9067" w:type="dxa"/>
          <w:gridSpan w:val="2"/>
        </w:tcPr>
        <w:p w14:paraId="4066BA24" w14:textId="77777777" w:rsidR="00452C1D" w:rsidRPr="00F25592" w:rsidRDefault="00452C1D" w:rsidP="00452C1D">
          <w:pPr>
            <w:pStyle w:val="Stopka"/>
            <w:spacing w:line="276" w:lineRule="auto"/>
            <w:jc w:val="both"/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</w:rPr>
          </w:pPr>
        </w:p>
        <w:p w14:paraId="29DE0EDE" w14:textId="0CE7B664" w:rsidR="00452C1D" w:rsidRPr="00F25592" w:rsidRDefault="00A63B47" w:rsidP="0035763D">
          <w:pPr>
            <w:pStyle w:val="Stopka"/>
            <w:spacing w:line="276" w:lineRule="auto"/>
            <w:jc w:val="center"/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</w:pP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Swiss Tree</w:t>
          </w:r>
          <w:r w:rsidR="0035763D" w:rsidRPr="0035763D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 sp. z o.o.</w:t>
          </w:r>
          <w:r w:rsidR="0035763D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 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z siedzibą w 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Lublinie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 (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20 - 009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) przy </w:t>
          </w:r>
          <w:r w:rsidR="009D0BA6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ul. 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Kapucyńskiej 1A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, wpisana do rejestru przedsiębiorców KRS prowadzonego przez Sąd Rejonowy w 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Lublinie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, 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I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X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 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Wydział Gospodarczy Krajowego Rejestru Sądowego pod numerem KRS 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</w:rPr>
            <w:t>0001060611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, posiadająca NIP 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7123461943</w:t>
          </w:r>
          <w:r w:rsidR="0035763D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 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z kapitałem zakładowym w wysokości </w:t>
          </w:r>
          <w:r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1.000</w:t>
          </w:r>
          <w:r w:rsidR="0035763D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.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000</w:t>
          </w:r>
          <w:r w:rsidR="0035763D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,00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 PLN</w:t>
          </w:r>
          <w:r w:rsidR="00EA107C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 xml:space="preserve"> (opłacony w całości)</w:t>
          </w:r>
          <w:r w:rsidR="00452C1D" w:rsidRPr="00F25592">
            <w:rPr>
              <w:rFonts w:ascii="Arial" w:eastAsia="Azo Sans" w:hAnsi="Arial" w:cs="Arial"/>
              <w:b/>
              <w:bCs/>
              <w:color w:val="042A2B"/>
              <w:spacing w:val="-4"/>
              <w:kern w:val="12"/>
              <w:sz w:val="12"/>
              <w:szCs w:val="12"/>
              <w:lang w:val="pl-PL"/>
            </w:rPr>
            <w:t>.</w:t>
          </w:r>
        </w:p>
      </w:tc>
    </w:tr>
  </w:tbl>
  <w:p w14:paraId="042FC8D4" w14:textId="053A1F15" w:rsidR="003B138D" w:rsidRPr="00F25592" w:rsidRDefault="003B138D">
    <w:pPr>
      <w:pStyle w:val="Stopka"/>
      <w:rPr>
        <w:rFonts w:ascii="Arial" w:hAnsi="Arial" w:cs="Arial"/>
        <w:b/>
        <w:bCs/>
        <w:color w:val="042A2B"/>
        <w:spacing w:val="-4"/>
        <w:sz w:val="14"/>
        <w:szCs w:val="14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A00E" w14:textId="77777777" w:rsidR="00A63B47" w:rsidRDefault="00A63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D51D" w14:textId="77777777" w:rsidR="00642271" w:rsidRDefault="00642271" w:rsidP="00903823">
      <w:pPr>
        <w:spacing w:after="0" w:line="240" w:lineRule="auto"/>
      </w:pPr>
      <w:r>
        <w:separator/>
      </w:r>
    </w:p>
  </w:footnote>
  <w:footnote w:type="continuationSeparator" w:id="0">
    <w:p w14:paraId="2122BFC3" w14:textId="77777777" w:rsidR="00642271" w:rsidRDefault="00642271" w:rsidP="00903823">
      <w:pPr>
        <w:spacing w:after="0" w:line="240" w:lineRule="auto"/>
      </w:pPr>
      <w:r>
        <w:continuationSeparator/>
      </w:r>
    </w:p>
  </w:footnote>
  <w:footnote w:type="continuationNotice" w:id="1">
    <w:p w14:paraId="5F0863B3" w14:textId="77777777" w:rsidR="00642271" w:rsidRDefault="006422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CB76" w14:textId="77777777" w:rsidR="00A63B47" w:rsidRDefault="00A63B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1880" w14:textId="1C77B4DF" w:rsidR="003B138D" w:rsidRDefault="003B138D" w:rsidP="00F25592">
    <w:pPr>
      <w:pStyle w:val="Nagwek"/>
      <w:jc w:val="center"/>
    </w:pPr>
  </w:p>
  <w:p w14:paraId="0937F39A" w14:textId="0EB55BF8" w:rsidR="00DD190C" w:rsidRDefault="00DD190C" w:rsidP="00DD190C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E544A45" wp14:editId="00CCDA02">
          <wp:extent cx="1064569" cy="2019300"/>
          <wp:effectExtent l="0" t="0" r="2540" b="0"/>
          <wp:docPr id="4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427" cy="2062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81B3" w14:textId="77777777" w:rsidR="00DD190C" w:rsidRDefault="00DD190C" w:rsidP="00C15E8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C9F6" w14:textId="77777777" w:rsidR="00A63B47" w:rsidRDefault="00A63B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500A"/>
    <w:multiLevelType w:val="hybridMultilevel"/>
    <w:tmpl w:val="C5F26946"/>
    <w:lvl w:ilvl="0" w:tplc="25E2A366">
      <w:start w:val="1"/>
      <w:numFmt w:val="lowerLetter"/>
      <w:lvlText w:val="%1."/>
      <w:lvlJc w:val="left"/>
      <w:pPr>
        <w:ind w:left="1152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54BC8"/>
    <w:multiLevelType w:val="hybridMultilevel"/>
    <w:tmpl w:val="3B023568"/>
    <w:lvl w:ilvl="0" w:tplc="3864E036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5" w:hanging="360"/>
      </w:pPr>
    </w:lvl>
    <w:lvl w:ilvl="2" w:tplc="0415001B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04141BA1"/>
    <w:multiLevelType w:val="hybridMultilevel"/>
    <w:tmpl w:val="C2444B22"/>
    <w:lvl w:ilvl="0" w:tplc="DA22D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1E1"/>
    <w:multiLevelType w:val="multilevel"/>
    <w:tmpl w:val="0BB67EC2"/>
    <w:lvl w:ilvl="0">
      <w:start w:val="1"/>
      <w:numFmt w:val="decimal"/>
      <w:lvlText w:val="%1."/>
      <w:lvlJc w:val="left"/>
      <w:pPr>
        <w:ind w:left="750" w:firstLine="284"/>
      </w:pPr>
      <w:rPr>
        <w:color w:val="0000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color w:val="424242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483" w:firstLine="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483" w:firstLine="0"/>
      </w:pPr>
      <w:rPr>
        <w:color w:val="00000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483" w:firstLine="0"/>
      </w:pPr>
      <w:rPr>
        <w:color w:val="000000"/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483" w:firstLine="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3" w:firstLine="0"/>
      </w:pPr>
      <w:rPr>
        <w:color w:val="000000"/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483" w:firstLine="0"/>
      </w:pPr>
      <w:rPr>
        <w:color w:val="000000"/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483" w:firstLine="0"/>
      </w:pPr>
      <w:rPr>
        <w:color w:val="000000"/>
        <w:sz w:val="20"/>
        <w:szCs w:val="20"/>
        <w:vertAlign w:val="baseline"/>
      </w:rPr>
    </w:lvl>
  </w:abstractNum>
  <w:abstractNum w:abstractNumId="4" w15:restartNumberingAfterBreak="0">
    <w:nsid w:val="0BC2561F"/>
    <w:multiLevelType w:val="hybridMultilevel"/>
    <w:tmpl w:val="D728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2998"/>
    <w:multiLevelType w:val="multilevel"/>
    <w:tmpl w:val="F484084A"/>
    <w:lvl w:ilvl="0">
      <w:start w:val="3"/>
      <w:numFmt w:val="decimal"/>
      <w:lvlText w:val="%1"/>
      <w:lvlJc w:val="left"/>
      <w:pPr>
        <w:ind w:left="740" w:hanging="603"/>
      </w:pPr>
    </w:lvl>
    <w:lvl w:ilvl="1">
      <w:start w:val="1"/>
      <w:numFmt w:val="decimal"/>
      <w:lvlText w:val="%1.%2."/>
      <w:lvlJc w:val="left"/>
      <w:pPr>
        <w:ind w:left="740" w:hanging="603"/>
      </w:pPr>
      <w:rPr>
        <w:rFonts w:ascii="Arial" w:eastAsia="Times New Roman" w:hAnsi="Arial" w:cs="Arial" w:hint="default"/>
        <w:sz w:val="21"/>
        <w:szCs w:val="21"/>
      </w:rPr>
    </w:lvl>
    <w:lvl w:ilvl="2">
      <w:start w:val="1"/>
      <w:numFmt w:val="decimal"/>
      <w:lvlText w:val="%3."/>
      <w:lvlJc w:val="left"/>
      <w:pPr>
        <w:ind w:left="841" w:hanging="360"/>
      </w:pPr>
      <w:rPr>
        <w:rFonts w:ascii="Arial" w:eastAsia="Times New Roman" w:hAnsi="Arial" w:cs="Arial" w:hint="default"/>
        <w:sz w:val="21"/>
        <w:szCs w:val="21"/>
      </w:rPr>
    </w:lvl>
    <w:lvl w:ilvl="3">
      <w:numFmt w:val="bullet"/>
      <w:lvlText w:val="•"/>
      <w:lvlJc w:val="left"/>
      <w:pPr>
        <w:ind w:left="2724" w:hanging="360"/>
      </w:pPr>
    </w:lvl>
    <w:lvl w:ilvl="4">
      <w:numFmt w:val="bullet"/>
      <w:lvlText w:val="•"/>
      <w:lvlJc w:val="left"/>
      <w:pPr>
        <w:ind w:left="3666" w:hanging="360"/>
      </w:pPr>
    </w:lvl>
    <w:lvl w:ilvl="5">
      <w:numFmt w:val="bullet"/>
      <w:lvlText w:val="•"/>
      <w:lvlJc w:val="left"/>
      <w:pPr>
        <w:ind w:left="4609" w:hanging="360"/>
      </w:pPr>
    </w:lvl>
    <w:lvl w:ilvl="6">
      <w:numFmt w:val="bullet"/>
      <w:lvlText w:val="•"/>
      <w:lvlJc w:val="left"/>
      <w:pPr>
        <w:ind w:left="5551" w:hanging="360"/>
      </w:pPr>
    </w:lvl>
    <w:lvl w:ilvl="7">
      <w:numFmt w:val="bullet"/>
      <w:lvlText w:val="•"/>
      <w:lvlJc w:val="left"/>
      <w:pPr>
        <w:ind w:left="6493" w:hanging="360"/>
      </w:pPr>
    </w:lvl>
    <w:lvl w:ilvl="8">
      <w:numFmt w:val="bullet"/>
      <w:lvlText w:val="•"/>
      <w:lvlJc w:val="left"/>
      <w:pPr>
        <w:ind w:left="7436" w:hanging="360"/>
      </w:pPr>
    </w:lvl>
  </w:abstractNum>
  <w:abstractNum w:abstractNumId="6" w15:restartNumberingAfterBreak="0">
    <w:nsid w:val="0E9B7D1A"/>
    <w:multiLevelType w:val="hybridMultilevel"/>
    <w:tmpl w:val="0CE29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2DF5"/>
    <w:multiLevelType w:val="multilevel"/>
    <w:tmpl w:val="8970F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C75A0"/>
    <w:multiLevelType w:val="multilevel"/>
    <w:tmpl w:val="EAF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36752"/>
    <w:multiLevelType w:val="multilevel"/>
    <w:tmpl w:val="8B92D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8878EB"/>
    <w:multiLevelType w:val="hybridMultilevel"/>
    <w:tmpl w:val="445CDAEE"/>
    <w:lvl w:ilvl="0" w:tplc="25E2A366">
      <w:start w:val="1"/>
      <w:numFmt w:val="lowerLetter"/>
      <w:lvlText w:val="%1."/>
      <w:lvlJc w:val="left"/>
      <w:pPr>
        <w:ind w:left="1152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C46A49"/>
    <w:multiLevelType w:val="hybridMultilevel"/>
    <w:tmpl w:val="C6FAD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0783F"/>
    <w:multiLevelType w:val="hybridMultilevel"/>
    <w:tmpl w:val="777C439C"/>
    <w:lvl w:ilvl="0" w:tplc="398AD106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83048E"/>
    <w:multiLevelType w:val="multilevel"/>
    <w:tmpl w:val="DAF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984DB4"/>
    <w:multiLevelType w:val="hybridMultilevel"/>
    <w:tmpl w:val="8E049746"/>
    <w:lvl w:ilvl="0" w:tplc="25E2A36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B604898"/>
    <w:multiLevelType w:val="hybridMultilevel"/>
    <w:tmpl w:val="5BBA8364"/>
    <w:lvl w:ilvl="0" w:tplc="25E2A366">
      <w:start w:val="1"/>
      <w:numFmt w:val="lowerLetter"/>
      <w:lvlText w:val="%1."/>
      <w:lvlJc w:val="left"/>
      <w:pPr>
        <w:ind w:left="1152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FF2145"/>
    <w:multiLevelType w:val="hybridMultilevel"/>
    <w:tmpl w:val="840429B2"/>
    <w:lvl w:ilvl="0" w:tplc="20ACD406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9C202F"/>
    <w:multiLevelType w:val="hybridMultilevel"/>
    <w:tmpl w:val="3608416C"/>
    <w:lvl w:ilvl="0" w:tplc="53AA2DA4">
      <w:start w:val="1"/>
      <w:numFmt w:val="lowerLetter"/>
      <w:lvlText w:val="%1)"/>
      <w:lvlJc w:val="left"/>
      <w:pPr>
        <w:ind w:left="8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 w15:restartNumberingAfterBreak="0">
    <w:nsid w:val="32010431"/>
    <w:multiLevelType w:val="hybridMultilevel"/>
    <w:tmpl w:val="C4ACA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87469"/>
    <w:multiLevelType w:val="hybridMultilevel"/>
    <w:tmpl w:val="ECF8742A"/>
    <w:lvl w:ilvl="0" w:tplc="CBC6DE92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5" w:hanging="360"/>
      </w:pPr>
    </w:lvl>
    <w:lvl w:ilvl="2" w:tplc="E3AA73E6">
      <w:start w:val="1"/>
      <w:numFmt w:val="lowerLetter"/>
      <w:lvlText w:val="%3)"/>
      <w:lvlJc w:val="right"/>
      <w:pPr>
        <w:ind w:left="1925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0" w15:restartNumberingAfterBreak="0">
    <w:nsid w:val="3424750A"/>
    <w:multiLevelType w:val="multilevel"/>
    <w:tmpl w:val="8FCE5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90" w:hanging="720"/>
      </w:pPr>
      <w:rPr>
        <w:rFonts w:ascii="Arial" w:eastAsiaTheme="minorHAnsi" w:hAnsi="Arial" w:cs="Arial"/>
      </w:rPr>
    </w:lvl>
    <w:lvl w:ilvl="3">
      <w:start w:val="1"/>
      <w:numFmt w:val="decimal"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1800"/>
      </w:pPr>
      <w:rPr>
        <w:rFonts w:hint="default"/>
      </w:rPr>
    </w:lvl>
  </w:abstractNum>
  <w:abstractNum w:abstractNumId="21" w15:restartNumberingAfterBreak="0">
    <w:nsid w:val="35634C72"/>
    <w:multiLevelType w:val="hybridMultilevel"/>
    <w:tmpl w:val="F98CFABA"/>
    <w:lvl w:ilvl="0" w:tplc="041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22" w15:restartNumberingAfterBreak="0">
    <w:nsid w:val="372375BE"/>
    <w:multiLevelType w:val="hybridMultilevel"/>
    <w:tmpl w:val="8B12A1C6"/>
    <w:lvl w:ilvl="0" w:tplc="BABAEE2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10150"/>
    <w:multiLevelType w:val="hybridMultilevel"/>
    <w:tmpl w:val="6F522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C00EB"/>
    <w:multiLevelType w:val="hybridMultilevel"/>
    <w:tmpl w:val="A9128E6C"/>
    <w:lvl w:ilvl="0" w:tplc="39D86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03D2"/>
    <w:multiLevelType w:val="hybridMultilevel"/>
    <w:tmpl w:val="56F433E8"/>
    <w:lvl w:ilvl="0" w:tplc="BCF6B11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C3804"/>
    <w:multiLevelType w:val="hybridMultilevel"/>
    <w:tmpl w:val="504AB016"/>
    <w:lvl w:ilvl="0" w:tplc="F2041F0C">
      <w:start w:val="1"/>
      <w:numFmt w:val="upperRoman"/>
      <w:lvlText w:val="%1."/>
      <w:lvlJc w:val="left"/>
      <w:pPr>
        <w:ind w:left="1788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7E5689"/>
    <w:multiLevelType w:val="multilevel"/>
    <w:tmpl w:val="A210DC26"/>
    <w:lvl w:ilvl="0">
      <w:start w:val="1"/>
      <w:numFmt w:val="decimal"/>
      <w:lvlText w:val="%1"/>
      <w:lvlJc w:val="left"/>
      <w:pPr>
        <w:ind w:left="478" w:hanging="353"/>
      </w:pPr>
    </w:lvl>
    <w:lvl w:ilvl="1">
      <w:start w:val="1"/>
      <w:numFmt w:val="decimal"/>
      <w:lvlText w:val="%1.%2."/>
      <w:lvlJc w:val="left"/>
      <w:pPr>
        <w:ind w:left="478" w:hanging="353"/>
      </w:pPr>
      <w:rPr>
        <w:rFonts w:ascii="Arial" w:eastAsia="Times New Roman" w:hAnsi="Arial" w:cs="Arial" w:hint="default"/>
        <w:sz w:val="21"/>
        <w:szCs w:val="21"/>
      </w:rPr>
    </w:lvl>
    <w:lvl w:ilvl="2">
      <w:start w:val="1"/>
      <w:numFmt w:val="lowerLetter"/>
      <w:lvlText w:val="%3)"/>
      <w:lvlJc w:val="left"/>
      <w:pPr>
        <w:ind w:left="1825" w:hanging="852"/>
      </w:pPr>
      <w:rPr>
        <w:rFonts w:ascii="Arial" w:eastAsia="Times New Roman" w:hAnsi="Arial" w:cs="Arial" w:hint="default"/>
        <w:sz w:val="21"/>
        <w:szCs w:val="21"/>
      </w:rPr>
    </w:lvl>
    <w:lvl w:ilvl="3">
      <w:numFmt w:val="bullet"/>
      <w:lvlText w:val="•"/>
      <w:lvlJc w:val="left"/>
      <w:pPr>
        <w:ind w:left="2757" w:hanging="852"/>
      </w:pPr>
    </w:lvl>
    <w:lvl w:ilvl="4">
      <w:numFmt w:val="bullet"/>
      <w:lvlText w:val="•"/>
      <w:lvlJc w:val="left"/>
      <w:pPr>
        <w:ind w:left="3695" w:hanging="852"/>
      </w:pPr>
    </w:lvl>
    <w:lvl w:ilvl="5">
      <w:numFmt w:val="bullet"/>
      <w:lvlText w:val="•"/>
      <w:lvlJc w:val="left"/>
      <w:pPr>
        <w:ind w:left="4632" w:hanging="852"/>
      </w:pPr>
    </w:lvl>
    <w:lvl w:ilvl="6">
      <w:numFmt w:val="bullet"/>
      <w:lvlText w:val="•"/>
      <w:lvlJc w:val="left"/>
      <w:pPr>
        <w:ind w:left="5570" w:hanging="852"/>
      </w:pPr>
    </w:lvl>
    <w:lvl w:ilvl="7">
      <w:numFmt w:val="bullet"/>
      <w:lvlText w:val="•"/>
      <w:lvlJc w:val="left"/>
      <w:pPr>
        <w:ind w:left="6508" w:hanging="852"/>
      </w:pPr>
    </w:lvl>
    <w:lvl w:ilvl="8">
      <w:numFmt w:val="bullet"/>
      <w:lvlText w:val="•"/>
      <w:lvlJc w:val="left"/>
      <w:pPr>
        <w:ind w:left="7445" w:hanging="852"/>
      </w:pPr>
    </w:lvl>
  </w:abstractNum>
  <w:abstractNum w:abstractNumId="28" w15:restartNumberingAfterBreak="0">
    <w:nsid w:val="542B40FB"/>
    <w:multiLevelType w:val="multilevel"/>
    <w:tmpl w:val="0B0E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681507D"/>
    <w:multiLevelType w:val="multilevel"/>
    <w:tmpl w:val="6E20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0A6208"/>
    <w:multiLevelType w:val="hybridMultilevel"/>
    <w:tmpl w:val="6D1A18AC"/>
    <w:lvl w:ilvl="0" w:tplc="81AE565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591838FF"/>
    <w:multiLevelType w:val="hybridMultilevel"/>
    <w:tmpl w:val="47308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82E18"/>
    <w:multiLevelType w:val="multilevel"/>
    <w:tmpl w:val="F4E47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34A2837"/>
    <w:multiLevelType w:val="hybridMultilevel"/>
    <w:tmpl w:val="81CE4496"/>
    <w:lvl w:ilvl="0" w:tplc="CD361E2A">
      <w:start w:val="1"/>
      <w:numFmt w:val="upperLetter"/>
      <w:lvlText w:val="%1)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 w15:restartNumberingAfterBreak="0">
    <w:nsid w:val="74773E33"/>
    <w:multiLevelType w:val="multilevel"/>
    <w:tmpl w:val="1ABAD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35" w15:restartNumberingAfterBreak="0">
    <w:nsid w:val="76F20326"/>
    <w:multiLevelType w:val="hybridMultilevel"/>
    <w:tmpl w:val="3EDE4864"/>
    <w:lvl w:ilvl="0" w:tplc="7AEE6C74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8C738C4"/>
    <w:multiLevelType w:val="multilevel"/>
    <w:tmpl w:val="BFC811A2"/>
    <w:lvl w:ilvl="0">
      <w:start w:val="2"/>
      <w:numFmt w:val="decimal"/>
      <w:lvlText w:val="%1"/>
      <w:lvlJc w:val="left"/>
      <w:pPr>
        <w:ind w:left="740" w:hanging="603"/>
      </w:pPr>
    </w:lvl>
    <w:lvl w:ilvl="1">
      <w:start w:val="1"/>
      <w:numFmt w:val="decimal"/>
      <w:lvlText w:val="%1.%2."/>
      <w:lvlJc w:val="left"/>
      <w:pPr>
        <w:ind w:left="740" w:hanging="603"/>
      </w:pPr>
      <w:rPr>
        <w:rFonts w:ascii="Arial" w:eastAsia="Times New Roman" w:hAnsi="Arial" w:cs="Arial" w:hint="default"/>
        <w:sz w:val="21"/>
        <w:szCs w:val="21"/>
      </w:rPr>
    </w:lvl>
    <w:lvl w:ilvl="2">
      <w:numFmt w:val="bullet"/>
      <w:lvlText w:val="•"/>
      <w:lvlJc w:val="left"/>
      <w:pPr>
        <w:ind w:left="2456" w:hanging="603"/>
      </w:pPr>
    </w:lvl>
    <w:lvl w:ilvl="3">
      <w:numFmt w:val="bullet"/>
      <w:lvlText w:val="•"/>
      <w:lvlJc w:val="left"/>
      <w:pPr>
        <w:ind w:left="3314" w:hanging="603"/>
      </w:pPr>
    </w:lvl>
    <w:lvl w:ilvl="4">
      <w:numFmt w:val="bullet"/>
      <w:lvlText w:val="•"/>
      <w:lvlJc w:val="left"/>
      <w:pPr>
        <w:ind w:left="4172" w:hanging="603"/>
      </w:pPr>
    </w:lvl>
    <w:lvl w:ilvl="5">
      <w:numFmt w:val="bullet"/>
      <w:lvlText w:val="•"/>
      <w:lvlJc w:val="left"/>
      <w:pPr>
        <w:ind w:left="5030" w:hanging="603"/>
      </w:pPr>
    </w:lvl>
    <w:lvl w:ilvl="6">
      <w:numFmt w:val="bullet"/>
      <w:lvlText w:val="•"/>
      <w:lvlJc w:val="left"/>
      <w:pPr>
        <w:ind w:left="5888" w:hanging="603"/>
      </w:pPr>
    </w:lvl>
    <w:lvl w:ilvl="7">
      <w:numFmt w:val="bullet"/>
      <w:lvlText w:val="•"/>
      <w:lvlJc w:val="left"/>
      <w:pPr>
        <w:ind w:left="6746" w:hanging="602"/>
      </w:pPr>
    </w:lvl>
    <w:lvl w:ilvl="8">
      <w:numFmt w:val="bullet"/>
      <w:lvlText w:val="•"/>
      <w:lvlJc w:val="left"/>
      <w:pPr>
        <w:ind w:left="7604" w:hanging="603"/>
      </w:pPr>
    </w:lvl>
  </w:abstractNum>
  <w:num w:numId="1" w16cid:durableId="1465929325">
    <w:abstractNumId w:val="7"/>
    <w:lvlOverride w:ilvl="0">
      <w:lvl w:ilvl="0">
        <w:numFmt w:val="upperRoman"/>
        <w:lvlText w:val="%1."/>
        <w:lvlJc w:val="right"/>
      </w:lvl>
    </w:lvlOverride>
  </w:num>
  <w:num w:numId="2" w16cid:durableId="1817598837">
    <w:abstractNumId w:val="29"/>
  </w:num>
  <w:num w:numId="3" w16cid:durableId="2090494797">
    <w:abstractNumId w:val="26"/>
  </w:num>
  <w:num w:numId="4" w16cid:durableId="166091434">
    <w:abstractNumId w:val="2"/>
  </w:num>
  <w:num w:numId="5" w16cid:durableId="1581285114">
    <w:abstractNumId w:val="12"/>
  </w:num>
  <w:num w:numId="6" w16cid:durableId="873618597">
    <w:abstractNumId w:val="35"/>
  </w:num>
  <w:num w:numId="7" w16cid:durableId="186480954">
    <w:abstractNumId w:val="18"/>
  </w:num>
  <w:num w:numId="8" w16cid:durableId="618561366">
    <w:abstractNumId w:val="23"/>
  </w:num>
  <w:num w:numId="9" w16cid:durableId="1863394176">
    <w:abstractNumId w:val="6"/>
  </w:num>
  <w:num w:numId="10" w16cid:durableId="122843819">
    <w:abstractNumId w:val="24"/>
  </w:num>
  <w:num w:numId="11" w16cid:durableId="2084527706">
    <w:abstractNumId w:val="4"/>
  </w:num>
  <w:num w:numId="12" w16cid:durableId="82068494">
    <w:abstractNumId w:val="34"/>
  </w:num>
  <w:num w:numId="13" w16cid:durableId="134107636">
    <w:abstractNumId w:val="8"/>
  </w:num>
  <w:num w:numId="14" w16cid:durableId="1076441667">
    <w:abstractNumId w:val="11"/>
  </w:num>
  <w:num w:numId="15" w16cid:durableId="1431852267">
    <w:abstractNumId w:val="31"/>
  </w:num>
  <w:num w:numId="16" w16cid:durableId="1794444775">
    <w:abstractNumId w:val="9"/>
  </w:num>
  <w:num w:numId="17" w16cid:durableId="1182351649">
    <w:abstractNumId w:val="16"/>
  </w:num>
  <w:num w:numId="18" w16cid:durableId="766732731">
    <w:abstractNumId w:val="28"/>
  </w:num>
  <w:num w:numId="19" w16cid:durableId="553859337">
    <w:abstractNumId w:val="3"/>
  </w:num>
  <w:num w:numId="20" w16cid:durableId="1350453116">
    <w:abstractNumId w:val="14"/>
  </w:num>
  <w:num w:numId="21" w16cid:durableId="695543887">
    <w:abstractNumId w:val="32"/>
  </w:num>
  <w:num w:numId="22" w16cid:durableId="1885748637">
    <w:abstractNumId w:val="15"/>
  </w:num>
  <w:num w:numId="23" w16cid:durableId="892429835">
    <w:abstractNumId w:val="0"/>
  </w:num>
  <w:num w:numId="24" w16cid:durableId="507135870">
    <w:abstractNumId w:val="10"/>
  </w:num>
  <w:num w:numId="25" w16cid:durableId="416825801">
    <w:abstractNumId w:val="30"/>
  </w:num>
  <w:num w:numId="26" w16cid:durableId="105925505">
    <w:abstractNumId w:val="13"/>
  </w:num>
  <w:num w:numId="27" w16cid:durableId="1919318596">
    <w:abstractNumId w:val="5"/>
  </w:num>
  <w:num w:numId="28" w16cid:durableId="732124100">
    <w:abstractNumId w:val="36"/>
  </w:num>
  <w:num w:numId="29" w16cid:durableId="702367725">
    <w:abstractNumId w:val="27"/>
  </w:num>
  <w:num w:numId="30" w16cid:durableId="1621105845">
    <w:abstractNumId w:val="22"/>
  </w:num>
  <w:num w:numId="31" w16cid:durableId="89188957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628585835">
    <w:abstractNumId w:val="19"/>
  </w:num>
  <w:num w:numId="33" w16cid:durableId="971131166">
    <w:abstractNumId w:val="33"/>
  </w:num>
  <w:num w:numId="34" w16cid:durableId="173957281">
    <w:abstractNumId w:val="17"/>
  </w:num>
  <w:num w:numId="35" w16cid:durableId="708530007">
    <w:abstractNumId w:val="1"/>
  </w:num>
  <w:num w:numId="36" w16cid:durableId="1475178887">
    <w:abstractNumId w:val="20"/>
  </w:num>
  <w:num w:numId="37" w16cid:durableId="2656941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96"/>
    <w:rsid w:val="000022DF"/>
    <w:rsid w:val="00004D7C"/>
    <w:rsid w:val="00012FBF"/>
    <w:rsid w:val="00015A52"/>
    <w:rsid w:val="0002005F"/>
    <w:rsid w:val="00035BD4"/>
    <w:rsid w:val="00043014"/>
    <w:rsid w:val="00044F54"/>
    <w:rsid w:val="00050990"/>
    <w:rsid w:val="00052C34"/>
    <w:rsid w:val="00053994"/>
    <w:rsid w:val="00070FE6"/>
    <w:rsid w:val="0007422F"/>
    <w:rsid w:val="00074D03"/>
    <w:rsid w:val="00083A92"/>
    <w:rsid w:val="000C34CF"/>
    <w:rsid w:val="000D3D02"/>
    <w:rsid w:val="000D5299"/>
    <w:rsid w:val="000D61C1"/>
    <w:rsid w:val="000F37A3"/>
    <w:rsid w:val="00134ED2"/>
    <w:rsid w:val="00150BE4"/>
    <w:rsid w:val="00154B46"/>
    <w:rsid w:val="00174CEC"/>
    <w:rsid w:val="001931BC"/>
    <w:rsid w:val="001B3DE5"/>
    <w:rsid w:val="001B64F0"/>
    <w:rsid w:val="001C1304"/>
    <w:rsid w:val="001C5DD1"/>
    <w:rsid w:val="001D085B"/>
    <w:rsid w:val="001D25D4"/>
    <w:rsid w:val="001E35D4"/>
    <w:rsid w:val="001E56F4"/>
    <w:rsid w:val="001E68A6"/>
    <w:rsid w:val="002042AC"/>
    <w:rsid w:val="00206630"/>
    <w:rsid w:val="002174C8"/>
    <w:rsid w:val="002177DF"/>
    <w:rsid w:val="00220947"/>
    <w:rsid w:val="002216D5"/>
    <w:rsid w:val="002319E8"/>
    <w:rsid w:val="002526B9"/>
    <w:rsid w:val="00255ACE"/>
    <w:rsid w:val="002565D4"/>
    <w:rsid w:val="00277011"/>
    <w:rsid w:val="002802A9"/>
    <w:rsid w:val="00285D8D"/>
    <w:rsid w:val="002864F9"/>
    <w:rsid w:val="002A7176"/>
    <w:rsid w:val="002B1A17"/>
    <w:rsid w:val="002B24E8"/>
    <w:rsid w:val="002B2BDE"/>
    <w:rsid w:val="002C2F8D"/>
    <w:rsid w:val="002D3166"/>
    <w:rsid w:val="002E15C0"/>
    <w:rsid w:val="002E4501"/>
    <w:rsid w:val="002F0011"/>
    <w:rsid w:val="002F7C8B"/>
    <w:rsid w:val="00301E1D"/>
    <w:rsid w:val="00310FF9"/>
    <w:rsid w:val="0031520A"/>
    <w:rsid w:val="00321D92"/>
    <w:rsid w:val="00326C83"/>
    <w:rsid w:val="0034401B"/>
    <w:rsid w:val="00351769"/>
    <w:rsid w:val="0035763D"/>
    <w:rsid w:val="00375B34"/>
    <w:rsid w:val="00382E73"/>
    <w:rsid w:val="003A1E72"/>
    <w:rsid w:val="003A77FE"/>
    <w:rsid w:val="003B138D"/>
    <w:rsid w:val="003C5312"/>
    <w:rsid w:val="003D1C43"/>
    <w:rsid w:val="003D271E"/>
    <w:rsid w:val="003D6638"/>
    <w:rsid w:val="003F6EE7"/>
    <w:rsid w:val="00412F28"/>
    <w:rsid w:val="0041554F"/>
    <w:rsid w:val="00416D35"/>
    <w:rsid w:val="004328FA"/>
    <w:rsid w:val="00440162"/>
    <w:rsid w:val="004434B1"/>
    <w:rsid w:val="00452C1D"/>
    <w:rsid w:val="00453C5C"/>
    <w:rsid w:val="0045523A"/>
    <w:rsid w:val="00457C3F"/>
    <w:rsid w:val="0047024F"/>
    <w:rsid w:val="00471FAF"/>
    <w:rsid w:val="00474445"/>
    <w:rsid w:val="00486BBE"/>
    <w:rsid w:val="00496A30"/>
    <w:rsid w:val="004A102F"/>
    <w:rsid w:val="004A2869"/>
    <w:rsid w:val="004A5DC4"/>
    <w:rsid w:val="004B2742"/>
    <w:rsid w:val="004B55CC"/>
    <w:rsid w:val="004C2D34"/>
    <w:rsid w:val="004D0099"/>
    <w:rsid w:val="004D2FC7"/>
    <w:rsid w:val="004E3053"/>
    <w:rsid w:val="004E32BA"/>
    <w:rsid w:val="004E3CAE"/>
    <w:rsid w:val="004E524D"/>
    <w:rsid w:val="005141E6"/>
    <w:rsid w:val="00543546"/>
    <w:rsid w:val="00544253"/>
    <w:rsid w:val="00545DF3"/>
    <w:rsid w:val="005460B4"/>
    <w:rsid w:val="00552406"/>
    <w:rsid w:val="00560B5D"/>
    <w:rsid w:val="005668FD"/>
    <w:rsid w:val="00576208"/>
    <w:rsid w:val="00581ABC"/>
    <w:rsid w:val="0058344D"/>
    <w:rsid w:val="00592BAC"/>
    <w:rsid w:val="00595F66"/>
    <w:rsid w:val="005A23D6"/>
    <w:rsid w:val="005A56B8"/>
    <w:rsid w:val="005C0B06"/>
    <w:rsid w:val="005C197C"/>
    <w:rsid w:val="005D5278"/>
    <w:rsid w:val="005D67D3"/>
    <w:rsid w:val="005D6E2A"/>
    <w:rsid w:val="005E305C"/>
    <w:rsid w:val="005E4E53"/>
    <w:rsid w:val="005F0E61"/>
    <w:rsid w:val="005F1684"/>
    <w:rsid w:val="006032EB"/>
    <w:rsid w:val="006043E2"/>
    <w:rsid w:val="00613384"/>
    <w:rsid w:val="00642271"/>
    <w:rsid w:val="00655C6C"/>
    <w:rsid w:val="00663A56"/>
    <w:rsid w:val="00665519"/>
    <w:rsid w:val="00674E21"/>
    <w:rsid w:val="006859D8"/>
    <w:rsid w:val="00693B50"/>
    <w:rsid w:val="006C7234"/>
    <w:rsid w:val="006C746B"/>
    <w:rsid w:val="006D18E2"/>
    <w:rsid w:val="006D3D40"/>
    <w:rsid w:val="006D4712"/>
    <w:rsid w:val="006D5536"/>
    <w:rsid w:val="006D6D4D"/>
    <w:rsid w:val="006F0F14"/>
    <w:rsid w:val="006F1F34"/>
    <w:rsid w:val="00704CBE"/>
    <w:rsid w:val="0071580A"/>
    <w:rsid w:val="00715A0E"/>
    <w:rsid w:val="00716957"/>
    <w:rsid w:val="00745868"/>
    <w:rsid w:val="00746377"/>
    <w:rsid w:val="00755289"/>
    <w:rsid w:val="007552E4"/>
    <w:rsid w:val="00764FF8"/>
    <w:rsid w:val="007651ED"/>
    <w:rsid w:val="007665F0"/>
    <w:rsid w:val="007A5FA8"/>
    <w:rsid w:val="007D7299"/>
    <w:rsid w:val="008045CA"/>
    <w:rsid w:val="00813ABA"/>
    <w:rsid w:val="00822DBF"/>
    <w:rsid w:val="00823488"/>
    <w:rsid w:val="00830214"/>
    <w:rsid w:val="008304DD"/>
    <w:rsid w:val="00846A84"/>
    <w:rsid w:val="008605FF"/>
    <w:rsid w:val="00871988"/>
    <w:rsid w:val="008864EC"/>
    <w:rsid w:val="00893459"/>
    <w:rsid w:val="00897099"/>
    <w:rsid w:val="008A4C80"/>
    <w:rsid w:val="008B21E5"/>
    <w:rsid w:val="008B3920"/>
    <w:rsid w:val="008B6CC4"/>
    <w:rsid w:val="008B7E21"/>
    <w:rsid w:val="008C4B27"/>
    <w:rsid w:val="008D6461"/>
    <w:rsid w:val="008E0964"/>
    <w:rsid w:val="00901EF9"/>
    <w:rsid w:val="00903823"/>
    <w:rsid w:val="00906A6D"/>
    <w:rsid w:val="00911F6D"/>
    <w:rsid w:val="00916A15"/>
    <w:rsid w:val="00927FCB"/>
    <w:rsid w:val="0094129C"/>
    <w:rsid w:val="00952C41"/>
    <w:rsid w:val="0095318B"/>
    <w:rsid w:val="00956144"/>
    <w:rsid w:val="00981F69"/>
    <w:rsid w:val="00987C8F"/>
    <w:rsid w:val="00991D88"/>
    <w:rsid w:val="00993C2D"/>
    <w:rsid w:val="009955F7"/>
    <w:rsid w:val="00995AA6"/>
    <w:rsid w:val="009A52E5"/>
    <w:rsid w:val="009D0BA6"/>
    <w:rsid w:val="009D40AB"/>
    <w:rsid w:val="009D5D7F"/>
    <w:rsid w:val="009E2209"/>
    <w:rsid w:val="009E367E"/>
    <w:rsid w:val="009F3FBA"/>
    <w:rsid w:val="00A01A62"/>
    <w:rsid w:val="00A07BCD"/>
    <w:rsid w:val="00A12C5E"/>
    <w:rsid w:val="00A14DAE"/>
    <w:rsid w:val="00A3334B"/>
    <w:rsid w:val="00A351B4"/>
    <w:rsid w:val="00A5330B"/>
    <w:rsid w:val="00A63B47"/>
    <w:rsid w:val="00A660A9"/>
    <w:rsid w:val="00A82E58"/>
    <w:rsid w:val="00A94918"/>
    <w:rsid w:val="00AA4346"/>
    <w:rsid w:val="00AA54EF"/>
    <w:rsid w:val="00AA5A52"/>
    <w:rsid w:val="00AA76BD"/>
    <w:rsid w:val="00AB3734"/>
    <w:rsid w:val="00AC792B"/>
    <w:rsid w:val="00AD373B"/>
    <w:rsid w:val="00AE3FCF"/>
    <w:rsid w:val="00AE606A"/>
    <w:rsid w:val="00B32421"/>
    <w:rsid w:val="00B340BC"/>
    <w:rsid w:val="00B371A4"/>
    <w:rsid w:val="00B408A7"/>
    <w:rsid w:val="00B522D2"/>
    <w:rsid w:val="00B6034F"/>
    <w:rsid w:val="00B62063"/>
    <w:rsid w:val="00B649C9"/>
    <w:rsid w:val="00B726A0"/>
    <w:rsid w:val="00B75BA2"/>
    <w:rsid w:val="00B91D41"/>
    <w:rsid w:val="00B91FA6"/>
    <w:rsid w:val="00BA29E0"/>
    <w:rsid w:val="00BA65B3"/>
    <w:rsid w:val="00BD0D12"/>
    <w:rsid w:val="00BD1450"/>
    <w:rsid w:val="00BD1CFA"/>
    <w:rsid w:val="00BD49DE"/>
    <w:rsid w:val="00C12DE3"/>
    <w:rsid w:val="00C13F6C"/>
    <w:rsid w:val="00C15E87"/>
    <w:rsid w:val="00C237DA"/>
    <w:rsid w:val="00C276A3"/>
    <w:rsid w:val="00C37839"/>
    <w:rsid w:val="00C57713"/>
    <w:rsid w:val="00C60035"/>
    <w:rsid w:val="00C6681B"/>
    <w:rsid w:val="00C77ED5"/>
    <w:rsid w:val="00CA61A9"/>
    <w:rsid w:val="00CB0D57"/>
    <w:rsid w:val="00CC22CF"/>
    <w:rsid w:val="00CF0A7D"/>
    <w:rsid w:val="00CF5D96"/>
    <w:rsid w:val="00CF63BC"/>
    <w:rsid w:val="00D073EA"/>
    <w:rsid w:val="00D15B3D"/>
    <w:rsid w:val="00D26421"/>
    <w:rsid w:val="00D3541C"/>
    <w:rsid w:val="00D43F28"/>
    <w:rsid w:val="00D447B7"/>
    <w:rsid w:val="00D547D6"/>
    <w:rsid w:val="00D54916"/>
    <w:rsid w:val="00D55F1C"/>
    <w:rsid w:val="00D562FB"/>
    <w:rsid w:val="00D56735"/>
    <w:rsid w:val="00D63438"/>
    <w:rsid w:val="00D67C5C"/>
    <w:rsid w:val="00D76A4E"/>
    <w:rsid w:val="00D801F3"/>
    <w:rsid w:val="00D83F3F"/>
    <w:rsid w:val="00D94A94"/>
    <w:rsid w:val="00D94BE9"/>
    <w:rsid w:val="00DA243C"/>
    <w:rsid w:val="00DC3048"/>
    <w:rsid w:val="00DC4EA9"/>
    <w:rsid w:val="00DC7D6F"/>
    <w:rsid w:val="00DD190C"/>
    <w:rsid w:val="00DD4272"/>
    <w:rsid w:val="00DD4363"/>
    <w:rsid w:val="00DE31B6"/>
    <w:rsid w:val="00DE3D5D"/>
    <w:rsid w:val="00DE54B5"/>
    <w:rsid w:val="00E00AD8"/>
    <w:rsid w:val="00E069F6"/>
    <w:rsid w:val="00E07927"/>
    <w:rsid w:val="00E12ED9"/>
    <w:rsid w:val="00E16C84"/>
    <w:rsid w:val="00E21C40"/>
    <w:rsid w:val="00E27AD9"/>
    <w:rsid w:val="00E30628"/>
    <w:rsid w:val="00E403CB"/>
    <w:rsid w:val="00E623A5"/>
    <w:rsid w:val="00E71772"/>
    <w:rsid w:val="00E8417B"/>
    <w:rsid w:val="00E92F1E"/>
    <w:rsid w:val="00E958A7"/>
    <w:rsid w:val="00EA0B95"/>
    <w:rsid w:val="00EA107C"/>
    <w:rsid w:val="00EA48E0"/>
    <w:rsid w:val="00EC7375"/>
    <w:rsid w:val="00ED2565"/>
    <w:rsid w:val="00EE4A9D"/>
    <w:rsid w:val="00EE4E1B"/>
    <w:rsid w:val="00EE562E"/>
    <w:rsid w:val="00EF3066"/>
    <w:rsid w:val="00EF3E11"/>
    <w:rsid w:val="00EF51E7"/>
    <w:rsid w:val="00F019F3"/>
    <w:rsid w:val="00F02849"/>
    <w:rsid w:val="00F068C0"/>
    <w:rsid w:val="00F13823"/>
    <w:rsid w:val="00F20FA9"/>
    <w:rsid w:val="00F25592"/>
    <w:rsid w:val="00F36525"/>
    <w:rsid w:val="00F42D3C"/>
    <w:rsid w:val="00F43CBA"/>
    <w:rsid w:val="00F520CD"/>
    <w:rsid w:val="00F54C7B"/>
    <w:rsid w:val="00F57080"/>
    <w:rsid w:val="00F7347C"/>
    <w:rsid w:val="00F77EEE"/>
    <w:rsid w:val="00F9335A"/>
    <w:rsid w:val="00F945EA"/>
    <w:rsid w:val="00F976C4"/>
    <w:rsid w:val="00FA5636"/>
    <w:rsid w:val="00FB5E17"/>
    <w:rsid w:val="00FC0677"/>
    <w:rsid w:val="00FC1AD5"/>
    <w:rsid w:val="00FD5136"/>
    <w:rsid w:val="00FE2262"/>
    <w:rsid w:val="00FE6BA8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3F3FC"/>
  <w15:chartTrackingRefBased/>
  <w15:docId w15:val="{01582B5B-306A-4D5D-8ABA-4CEB0C57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41554F"/>
    <w:pPr>
      <w:widowControl w:val="0"/>
      <w:spacing w:after="0" w:line="240" w:lineRule="auto"/>
      <w:ind w:left="846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CF5D96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F5D96"/>
  </w:style>
  <w:style w:type="paragraph" w:styleId="Akapitzlist">
    <w:name w:val="List Paragraph"/>
    <w:basedOn w:val="Normalny"/>
    <w:uiPriority w:val="34"/>
    <w:qFormat/>
    <w:rsid w:val="00CF5D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0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E61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E61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E61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8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823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8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38D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B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38D"/>
    <w:rPr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138D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019F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5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5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2565D4"/>
  </w:style>
  <w:style w:type="character" w:customStyle="1" w:styleId="Domylnaczcionkaakapitu1">
    <w:name w:val="Domyślna czcionka akapitu1"/>
    <w:rsid w:val="00A3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4F1BBACB404F82CACC7AAFC6A02D" ma:contentTypeVersion="11" ma:contentTypeDescription="Utwórz nowy dokument." ma:contentTypeScope="" ma:versionID="49c5990122866326704c736e70446c2a">
  <xsd:schema xmlns:xsd="http://www.w3.org/2001/XMLSchema" xmlns:xs="http://www.w3.org/2001/XMLSchema" xmlns:p="http://schemas.microsoft.com/office/2006/metadata/properties" xmlns:ns2="1b85388c-35ab-4719-aa36-9f05feff3919" xmlns:ns3="cef014e8-2f2f-43ac-b983-0264a25872f8" targetNamespace="http://schemas.microsoft.com/office/2006/metadata/properties" ma:root="true" ma:fieldsID="ff5127dff7530ed47504e52814ab512f" ns2:_="" ns3:_="">
    <xsd:import namespace="1b85388c-35ab-4719-aa36-9f05feff3919"/>
    <xsd:import namespace="cef014e8-2f2f-43ac-b983-0264a25872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388c-35ab-4719-aa36-9f05feff3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014e8-2f2f-43ac-b983-0264a2587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6C89-045D-41C0-AF90-5C5FBD12C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E5175-064B-4CA6-A8F1-B888FF60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5388c-35ab-4719-aa36-9f05feff3919"/>
    <ds:schemaRef ds:uri="cef014e8-2f2f-43ac-b983-0264a2587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EF08F-08B5-4B88-984C-F6BD25D6C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A0449-67F9-4985-9675-3AD9EF3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Dawid Pawłowski</cp:lastModifiedBy>
  <cp:revision>32</cp:revision>
  <cp:lastPrinted>2022-01-24T12:27:00Z</cp:lastPrinted>
  <dcterms:created xsi:type="dcterms:W3CDTF">2023-10-27T09:14:00Z</dcterms:created>
  <dcterms:modified xsi:type="dcterms:W3CDTF">2023-10-29T13:27:00Z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0x01010096144F1BBACB404F82CACC7AAFC6A02D</vt:lpwstr>
  </property>
</Properties>
</file>